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1190"/>
        <w:gridCol w:w="963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1417"/>
        <w:gridCol w:w="1425"/>
      </w:tblGrid>
      <w:tr w:rsidR="00245907">
        <w:trPr>
          <w:trHeight w:val="322"/>
        </w:trPr>
        <w:tc>
          <w:tcPr>
            <w:tcW w:w="10206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К БАЛАНСУ УЧРЕЖДЕНИЯ</w:t>
            </w:r>
          </w:p>
        </w:tc>
      </w:tr>
      <w:tr w:rsidR="00245907">
        <w:tc>
          <w:tcPr>
            <w:tcW w:w="8781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КОДЫ</w:t>
            </w:r>
          </w:p>
        </w:tc>
      </w:tr>
      <w:tr w:rsidR="00245907">
        <w:tc>
          <w:tcPr>
            <w:tcW w:w="8781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 по ОКУД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0503760</w:t>
            </w:r>
          </w:p>
        </w:tc>
      </w:tr>
      <w:tr w:rsidR="00245907">
        <w:tc>
          <w:tcPr>
            <w:tcW w:w="273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4632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63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32"/>
            </w:tblGrid>
            <w:tr w:rsidR="00245907" w:rsidRPr="0012466F">
              <w:trPr>
                <w:jc w:val="center"/>
              </w:trPr>
              <w:tc>
                <w:tcPr>
                  <w:tcW w:w="46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5907" w:rsidRPr="0012466F" w:rsidRDefault="007F3E7A" w:rsidP="00303F40">
                  <w:pPr>
                    <w:jc w:val="center"/>
                  </w:pPr>
                  <w:r w:rsidRPr="0012466F">
                    <w:rPr>
                      <w:color w:val="000000"/>
                    </w:rPr>
                    <w:t>на 1 января 202</w:t>
                  </w:r>
                  <w:r w:rsidR="00303F40">
                    <w:rPr>
                      <w:color w:val="000000"/>
                    </w:rPr>
                    <w:t>2</w:t>
                  </w:r>
                  <w:r w:rsidRPr="0012466F">
                    <w:rPr>
                      <w:color w:val="000000"/>
                    </w:rPr>
                    <w:t xml:space="preserve"> г.</w:t>
                  </w:r>
                </w:p>
              </w:tc>
            </w:tr>
          </w:tbl>
          <w:p w:rsidR="00245907" w:rsidRPr="0012466F" w:rsidRDefault="00245907">
            <w:pPr>
              <w:spacing w:line="1" w:lineRule="auto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Pr="0012466F" w:rsidRDefault="007F3E7A">
            <w:pPr>
              <w:jc w:val="right"/>
              <w:rPr>
                <w:color w:val="000000"/>
              </w:rPr>
            </w:pPr>
            <w:r w:rsidRPr="0012466F">
              <w:rPr>
                <w:color w:val="000000"/>
              </w:rPr>
              <w:t>Дата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Pr="0012466F" w:rsidRDefault="007F3E7A" w:rsidP="00303F40">
            <w:pPr>
              <w:jc w:val="center"/>
              <w:rPr>
                <w:color w:val="000000"/>
              </w:rPr>
            </w:pPr>
            <w:r w:rsidRPr="0012466F">
              <w:rPr>
                <w:color w:val="000000"/>
              </w:rPr>
              <w:t>01.01.202</w:t>
            </w:r>
            <w:r w:rsidR="00303F40">
              <w:rPr>
                <w:color w:val="000000"/>
              </w:rPr>
              <w:t>2</w:t>
            </w:r>
          </w:p>
        </w:tc>
      </w:tr>
      <w:tr w:rsidR="00245907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Default="007F3E7A">
            <w:pPr>
              <w:rPr>
                <w:color w:val="000000"/>
              </w:rPr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6174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12466F" w:rsidRDefault="007F3E7A">
            <w:pPr>
              <w:rPr>
                <w:color w:val="000000"/>
                <w:u w:val="single"/>
              </w:rPr>
            </w:pPr>
            <w:r w:rsidRPr="0012466F">
              <w:rPr>
                <w:color w:val="000000"/>
                <w:u w:val="single"/>
              </w:rPr>
              <w:t>бюджетное профессиональное образовательное учреждение Волого</w:t>
            </w:r>
            <w:r w:rsidRPr="0012466F">
              <w:rPr>
                <w:color w:val="000000"/>
                <w:u w:val="single"/>
              </w:rPr>
              <w:t>д</w:t>
            </w:r>
            <w:r w:rsidRPr="0012466F">
              <w:rPr>
                <w:color w:val="000000"/>
                <w:u w:val="single"/>
              </w:rPr>
              <w:t>ской области  «Череповецкий металлургический колледж  имени ак</w:t>
            </w:r>
            <w:r w:rsidRPr="0012466F">
              <w:rPr>
                <w:color w:val="000000"/>
                <w:u w:val="single"/>
              </w:rPr>
              <w:t>а</w:t>
            </w:r>
            <w:r w:rsidRPr="0012466F">
              <w:rPr>
                <w:color w:val="000000"/>
                <w:u w:val="single"/>
              </w:rPr>
              <w:t>демика  И.П.Бардина»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Pr="0012466F" w:rsidRDefault="007F3E7A">
            <w:pPr>
              <w:jc w:val="right"/>
              <w:rPr>
                <w:color w:val="000000"/>
              </w:rPr>
            </w:pPr>
            <w:r w:rsidRPr="0012466F">
              <w:rPr>
                <w:color w:val="000000"/>
              </w:rPr>
              <w:t>по ОКПО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Pr="0012466F" w:rsidRDefault="007F3E7A">
            <w:pPr>
              <w:jc w:val="center"/>
              <w:rPr>
                <w:color w:val="000000"/>
              </w:rPr>
            </w:pPr>
            <w:r w:rsidRPr="0012466F">
              <w:rPr>
                <w:color w:val="000000"/>
              </w:rPr>
              <w:t>00189799</w:t>
            </w:r>
          </w:p>
        </w:tc>
      </w:tr>
      <w:tr w:rsidR="00245907">
        <w:tc>
          <w:tcPr>
            <w:tcW w:w="273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Default="007F3E7A">
            <w:pPr>
              <w:rPr>
                <w:color w:val="000000"/>
              </w:rPr>
            </w:pPr>
            <w:r>
              <w:rPr>
                <w:color w:val="000000"/>
              </w:rPr>
              <w:t>Обособленное подразделение</w:t>
            </w:r>
          </w:p>
        </w:tc>
        <w:tc>
          <w:tcPr>
            <w:tcW w:w="4632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12466F" w:rsidRDefault="00245907">
            <w:pPr>
              <w:rPr>
                <w:color w:val="000000"/>
                <w:u w:val="single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Pr="0012466F" w:rsidRDefault="00245907">
            <w:pPr>
              <w:spacing w:line="1" w:lineRule="auto"/>
              <w:jc w:val="right"/>
            </w:pP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Pr="0012466F" w:rsidRDefault="00245907">
            <w:pPr>
              <w:spacing w:line="1" w:lineRule="auto"/>
              <w:jc w:val="center"/>
            </w:pPr>
          </w:p>
        </w:tc>
      </w:tr>
      <w:tr w:rsidR="00245907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Default="007F3E7A">
            <w:pPr>
              <w:rPr>
                <w:color w:val="000000"/>
              </w:rPr>
            </w:pPr>
            <w:r>
              <w:rPr>
                <w:color w:val="000000"/>
              </w:rPr>
              <w:t>Учредитель</w:t>
            </w:r>
          </w:p>
        </w:tc>
        <w:tc>
          <w:tcPr>
            <w:tcW w:w="6174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Default="007F3E7A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Департамент образования Вологодской области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Default="007F3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 ОКТМО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14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425"/>
            </w:tblGrid>
            <w:tr w:rsidR="00245907">
              <w:trPr>
                <w:jc w:val="center"/>
              </w:trPr>
              <w:tc>
                <w:tcPr>
                  <w:tcW w:w="1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5907" w:rsidRDefault="007F3E7A">
                  <w:pPr>
                    <w:jc w:val="center"/>
                  </w:pPr>
                  <w:r>
                    <w:rPr>
                      <w:color w:val="000000"/>
                    </w:rPr>
                    <w:t>19000000</w:t>
                  </w:r>
                </w:p>
              </w:tc>
            </w:tr>
          </w:tbl>
          <w:p w:rsidR="00245907" w:rsidRDefault="00245907">
            <w:pPr>
              <w:spacing w:line="1" w:lineRule="auto"/>
            </w:pPr>
          </w:p>
        </w:tc>
      </w:tr>
      <w:tr w:rsidR="00245907">
        <w:tc>
          <w:tcPr>
            <w:tcW w:w="215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органа, </w:t>
            </w:r>
            <w:r>
              <w:rPr>
                <w:color w:val="000000"/>
              </w:rPr>
              <w:br/>
              <w:t>осуществляющего</w:t>
            </w:r>
            <w:r>
              <w:rPr>
                <w:color w:val="000000"/>
              </w:rPr>
              <w:br/>
              <w:t>полномочия учредителя</w:t>
            </w:r>
          </w:p>
        </w:tc>
        <w:tc>
          <w:tcPr>
            <w:tcW w:w="5211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  <w:jc w:val="right"/>
            </w:pP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  <w:jc w:val="center"/>
            </w:pPr>
          </w:p>
        </w:tc>
      </w:tr>
      <w:tr w:rsidR="00245907"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211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 ОКПО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00073743</w:t>
            </w:r>
          </w:p>
        </w:tc>
      </w:tr>
      <w:tr w:rsidR="00245907"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211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Глава по БК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</w:tr>
      <w:tr w:rsidR="00245907">
        <w:tc>
          <w:tcPr>
            <w:tcW w:w="7364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 квартальная, годовая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  <w:jc w:val="right"/>
            </w:pP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  <w:jc w:val="center"/>
            </w:pPr>
          </w:p>
        </w:tc>
      </w:tr>
      <w:tr w:rsidR="00245907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9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57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spacing w:line="1" w:lineRule="auto"/>
            </w:pPr>
          </w:p>
        </w:tc>
        <w:tc>
          <w:tcPr>
            <w:tcW w:w="199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Балансу по форме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0503730</w:t>
            </w:r>
          </w:p>
        </w:tc>
      </w:tr>
      <w:tr w:rsidR="00245907">
        <w:tc>
          <w:tcPr>
            <w:tcW w:w="7364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 руб.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7F3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 ОКЕИ</w:t>
            </w:r>
          </w:p>
        </w:tc>
        <w:tc>
          <w:tcPr>
            <w:tcW w:w="142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</w:tr>
      <w:tr w:rsidR="00245907">
        <w:trPr>
          <w:trHeight w:val="230"/>
        </w:trPr>
        <w:tc>
          <w:tcPr>
            <w:tcW w:w="10206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907" w:rsidRDefault="00245907">
            <w:pPr>
              <w:rPr>
                <w:color w:val="000000"/>
              </w:rPr>
            </w:pPr>
          </w:p>
        </w:tc>
      </w:tr>
    </w:tbl>
    <w:p w:rsidR="00245907" w:rsidRDefault="00245907">
      <w:pPr>
        <w:rPr>
          <w:vanish/>
        </w:rPr>
      </w:pPr>
      <w:bookmarkStart w:id="1" w:name="__bookmark_2"/>
      <w:bookmarkEnd w:id="1"/>
    </w:p>
    <w:tbl>
      <w:tblPr>
        <w:tblOverlap w:val="never"/>
        <w:tblW w:w="10490" w:type="dxa"/>
        <w:tblInd w:w="-284" w:type="dxa"/>
        <w:tblLook w:val="01E0"/>
      </w:tblPr>
      <w:tblGrid>
        <w:gridCol w:w="10490"/>
      </w:tblGrid>
      <w:tr w:rsidR="00245907" w:rsidTr="00BF3799">
        <w:trPr>
          <w:trHeight w:val="322"/>
          <w:tblHeader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07" w:rsidRDefault="007F3E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45907" w:rsidRPr="00303F40" w:rsidTr="00BF3799">
        <w:trPr>
          <w:trHeight w:val="27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BD47DC" w:rsidRDefault="007F3E7A">
            <w:pPr>
              <w:jc w:val="center"/>
              <w:rPr>
                <w:b/>
                <w:bCs/>
                <w:sz w:val="24"/>
                <w:szCs w:val="24"/>
              </w:rPr>
            </w:pPr>
            <w:r w:rsidRPr="00BD47DC">
              <w:rPr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245907" w:rsidRPr="00303F40" w:rsidTr="00BF3799">
        <w:trPr>
          <w:trHeight w:val="230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10206"/>
            </w:tblGrid>
            <w:tr w:rsidR="00245907" w:rsidRPr="00BD47DC" w:rsidTr="00DE1A7B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5907" w:rsidRPr="00BD47DC" w:rsidRDefault="00245907">
                  <w:pPr>
                    <w:spacing w:line="1" w:lineRule="auto"/>
                    <w:jc w:val="both"/>
                  </w:pPr>
                </w:p>
              </w:tc>
            </w:tr>
          </w:tbl>
          <w:p w:rsidR="00245907" w:rsidRPr="00BD47DC" w:rsidRDefault="00245907">
            <w:pPr>
              <w:spacing w:line="1" w:lineRule="auto"/>
            </w:pPr>
          </w:p>
        </w:tc>
      </w:tr>
      <w:tr w:rsidR="00245907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BD47DC" w:rsidRDefault="007F3E7A">
            <w:pPr>
              <w:rPr>
                <w:sz w:val="28"/>
                <w:szCs w:val="28"/>
              </w:rPr>
            </w:pPr>
            <w:r w:rsidRPr="00BD47DC">
              <w:rPr>
                <w:sz w:val="28"/>
                <w:szCs w:val="28"/>
              </w:rPr>
              <w:t xml:space="preserve"> </w:t>
            </w:r>
          </w:p>
        </w:tc>
      </w:tr>
      <w:tr w:rsidR="00245907" w:rsidRPr="00303F40" w:rsidTr="00BF3799">
        <w:trPr>
          <w:trHeight w:val="27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BD47DC" w:rsidRDefault="007F3E7A">
            <w:pPr>
              <w:jc w:val="center"/>
              <w:rPr>
                <w:b/>
                <w:bCs/>
                <w:sz w:val="24"/>
                <w:szCs w:val="24"/>
              </w:rPr>
            </w:pPr>
            <w:r w:rsidRPr="00BD47DC">
              <w:rPr>
                <w:b/>
                <w:bCs/>
                <w:sz w:val="24"/>
                <w:szCs w:val="24"/>
              </w:rPr>
              <w:t>Раздел 1 «Организационная структура учреждения»</w:t>
            </w:r>
          </w:p>
        </w:tc>
      </w:tr>
      <w:tr w:rsidR="00245907" w:rsidRPr="00303F40" w:rsidTr="00BF3799">
        <w:trPr>
          <w:trHeight w:val="230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10206"/>
            </w:tblGrid>
            <w:tr w:rsidR="00245907" w:rsidRPr="00BD47DC" w:rsidTr="00DE1A7B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5907" w:rsidRPr="00BD47DC" w:rsidRDefault="00245907">
                  <w:pPr>
                    <w:spacing w:line="1" w:lineRule="auto"/>
                    <w:jc w:val="both"/>
                  </w:pPr>
                </w:p>
              </w:tc>
            </w:tr>
          </w:tbl>
          <w:p w:rsidR="00245907" w:rsidRPr="00BD47DC" w:rsidRDefault="00245907">
            <w:pPr>
              <w:spacing w:line="1" w:lineRule="auto"/>
            </w:pPr>
          </w:p>
        </w:tc>
      </w:tr>
      <w:tr w:rsidR="00245907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60F" w:rsidRPr="00303F40" w:rsidRDefault="007F3E7A" w:rsidP="009D060F">
            <w:pPr>
              <w:pStyle w:val="21"/>
              <w:spacing w:after="0" w:line="240" w:lineRule="auto"/>
              <w:ind w:firstLine="697"/>
              <w:jc w:val="both"/>
              <w:rPr>
                <w:color w:val="FF0000"/>
                <w:sz w:val="28"/>
                <w:szCs w:val="28"/>
              </w:rPr>
            </w:pPr>
            <w:r w:rsidRPr="00303F40">
              <w:rPr>
                <w:color w:val="FF0000"/>
                <w:sz w:val="28"/>
                <w:szCs w:val="28"/>
              </w:rPr>
              <w:t xml:space="preserve"> </w:t>
            </w:r>
          </w:p>
          <w:p w:rsidR="00303F40" w:rsidRPr="00D502BC" w:rsidRDefault="009D060F" w:rsidP="00303F40">
            <w:pPr>
              <w:ind w:firstLine="284"/>
              <w:jc w:val="both"/>
              <w:rPr>
                <w:sz w:val="24"/>
                <w:szCs w:val="24"/>
              </w:rPr>
            </w:pPr>
            <w:r w:rsidRPr="00D502BC">
              <w:rPr>
                <w:sz w:val="24"/>
                <w:szCs w:val="24"/>
              </w:rPr>
              <w:t>Полное наименование бюджетного образовательного учреждения: бюджетное профессиональное образовательное учреждение Вологодской области «Череповецкий металлургический колледж имени академика И.П. Бардина»</w:t>
            </w:r>
            <w:r w:rsidR="00303F40" w:rsidRPr="00D502BC">
              <w:rPr>
                <w:sz w:val="24"/>
                <w:szCs w:val="24"/>
              </w:rPr>
              <w:t xml:space="preserve"> (далее Учреждение).</w:t>
            </w:r>
          </w:p>
          <w:p w:rsidR="00245907" w:rsidRPr="00D502BC" w:rsidRDefault="009D060F" w:rsidP="00303F40">
            <w:pPr>
              <w:ind w:firstLine="284"/>
              <w:jc w:val="both"/>
            </w:pPr>
            <w:r w:rsidRPr="00D502BC">
              <w:rPr>
                <w:sz w:val="24"/>
                <w:szCs w:val="24"/>
              </w:rPr>
              <w:t xml:space="preserve">     Официальное сокращенное наименование </w:t>
            </w:r>
            <w:r w:rsidR="00303F40" w:rsidRPr="00D502BC">
              <w:rPr>
                <w:sz w:val="24"/>
                <w:szCs w:val="24"/>
              </w:rPr>
              <w:t xml:space="preserve">согласно Уставу </w:t>
            </w:r>
            <w:r w:rsidRPr="00D502BC">
              <w:rPr>
                <w:sz w:val="24"/>
                <w:szCs w:val="24"/>
              </w:rPr>
              <w:t>– БПОУ ВО «ЧМК».</w:t>
            </w:r>
          </w:p>
          <w:tbl>
            <w:tblPr>
              <w:tblOverlap w:val="never"/>
              <w:tblW w:w="10214" w:type="dxa"/>
              <w:tblLook w:val="01E0"/>
            </w:tblPr>
            <w:tblGrid>
              <w:gridCol w:w="10214"/>
            </w:tblGrid>
            <w:tr w:rsidR="00916406" w:rsidRPr="00303F40" w:rsidTr="00DE1A7B">
              <w:trPr>
                <w:trHeight w:val="464"/>
              </w:trPr>
              <w:tc>
                <w:tcPr>
                  <w:tcW w:w="1020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10206" w:type="dxa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206"/>
                  </w:tblGrid>
                  <w:tr w:rsidR="00916406" w:rsidRPr="00303F40" w:rsidTr="00DE1A7B">
                    <w:tc>
                      <w:tcPr>
                        <w:tcW w:w="102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502BC" w:rsidRDefault="009D060F" w:rsidP="00D502BC">
                        <w:pPr>
                          <w:ind w:left="284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>  </w:t>
                        </w:r>
                        <w:r w:rsidR="00916406" w:rsidRPr="00303F40">
                          <w:rPr>
                            <w:color w:val="FF0000"/>
                            <w:sz w:val="24"/>
                            <w:szCs w:val="24"/>
                          </w:rPr>
                          <w:t> </w:t>
                        </w:r>
                        <w:r w:rsidR="00D502BC">
                          <w:rPr>
                            <w:color w:val="000000"/>
                            <w:sz w:val="24"/>
                            <w:szCs w:val="24"/>
                          </w:rPr>
                          <w:t> Юридический (почтовый) адрес Учреждения:</w:t>
                        </w:r>
                        <w:r w:rsidR="00D502BC"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 162627, Вологодская область, г</w:t>
                        </w:r>
                        <w:proofErr w:type="gramStart"/>
                        <w:r w:rsidR="00D502BC" w:rsidRPr="00805377">
                          <w:rPr>
                            <w:color w:val="000000"/>
                            <w:sz w:val="24"/>
                            <w:szCs w:val="24"/>
                          </w:rPr>
                          <w:t>.Ч</w:t>
                        </w:r>
                        <w:proofErr w:type="gramEnd"/>
                        <w:r w:rsidR="00D502BC"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ереповец, </w:t>
                        </w:r>
                        <w:r w:rsidR="00D502BC">
                          <w:rPr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="00D502BC" w:rsidRPr="00805377">
                          <w:rPr>
                            <w:color w:val="000000"/>
                            <w:sz w:val="24"/>
                            <w:szCs w:val="24"/>
                          </w:rPr>
                          <w:t>Сталеваров, д.26</w:t>
                        </w:r>
                      </w:p>
                      <w:p w:rsidR="00D502BC" w:rsidRDefault="00D502BC" w:rsidP="00D502BC">
                        <w:pPr>
                          <w:ind w:left="284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Фактический адрес Учреждения:</w:t>
                        </w: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 162627, Вологодская область, г</w:t>
                        </w:r>
                        <w:proofErr w:type="gramStart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.Ч</w:t>
                        </w:r>
                        <w:proofErr w:type="gramEnd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ереповец,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Сталеваров, д.26</w:t>
                        </w:r>
                      </w:p>
                      <w:p w:rsidR="00D502BC" w:rsidRPr="00805377" w:rsidRDefault="00D502BC" w:rsidP="00D502B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    </w:t>
                        </w: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ИНН 3528013349 КПП 352801001 ОГРН 1023501263719</w:t>
                        </w:r>
                      </w:p>
                      <w:p w:rsidR="00D502BC" w:rsidRPr="00805377" w:rsidRDefault="00D502BC" w:rsidP="00D502BC">
                        <w:pPr>
                          <w:ind w:left="284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Организационно-правовая форма ОКОПФ 85203 –Государственные бюджетные учреждения субъектов Российской Федерации</w:t>
                        </w:r>
                      </w:p>
                      <w:p w:rsidR="00D502BC" w:rsidRPr="00805377" w:rsidRDefault="00D502BC" w:rsidP="00D502BC">
                        <w:pPr>
                          <w:ind w:left="284"/>
                          <w:rPr>
                            <w:color w:val="000000"/>
                          </w:rPr>
                        </w:pP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ОКВЭД 85.21  - Образование профессиональное среднее</w:t>
                        </w:r>
                      </w:p>
                      <w:p w:rsidR="00D502BC" w:rsidRPr="00805377" w:rsidRDefault="00D502BC" w:rsidP="00D502BC">
                        <w:pPr>
                          <w:rPr>
                            <w:color w:val="000000"/>
                          </w:rPr>
                        </w:pP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     Адрес электронной почты: </w:t>
                        </w:r>
                        <w:proofErr w:type="spellStart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e-mail</w:t>
                        </w:r>
                        <w:proofErr w:type="spellEnd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: </w:t>
                        </w:r>
                        <w:proofErr w:type="spellStart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metallurg</w:t>
                        </w:r>
                        <w:proofErr w:type="spellEnd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colleg@mail.ru</w:t>
                        </w:r>
                        <w:proofErr w:type="spellEnd"/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D502BC" w:rsidRDefault="00D502BC" w:rsidP="00D502B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805377">
                          <w:rPr>
                            <w:color w:val="000000"/>
                            <w:sz w:val="24"/>
                            <w:szCs w:val="24"/>
                          </w:rPr>
                          <w:t xml:space="preserve">     Сайт учреждения – </w:t>
                        </w:r>
                        <w:hyperlink r:id="rId8" w:history="1">
                          <w:r w:rsidRPr="009A59F1">
                            <w:rPr>
                              <w:rStyle w:val="a3"/>
                              <w:sz w:val="24"/>
                              <w:szCs w:val="24"/>
                            </w:rPr>
                            <w:t>www.chmetcol.edu35.ru</w:t>
                          </w:r>
                        </w:hyperlink>
                      </w:p>
                      <w:p w:rsidR="00D502BC" w:rsidRDefault="00D502BC" w:rsidP="00D502B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    Учреждение образовано 13 ноября</w:t>
                        </w:r>
                        <w:r w:rsidRPr="003C5ACA">
                          <w:rPr>
                            <w:color w:val="000000"/>
                            <w:sz w:val="24"/>
                            <w:szCs w:val="24"/>
                          </w:rPr>
                          <w:t xml:space="preserve"> 195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C5ACA">
                          <w:rPr>
                            <w:color w:val="000000"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9D060F" w:rsidRPr="00303F40" w:rsidRDefault="009D060F" w:rsidP="009D060F">
                        <w:pPr>
                          <w:rPr>
                            <w:color w:val="FF0000"/>
                          </w:rPr>
                        </w:pPr>
                      </w:p>
                      <w:p w:rsidR="009D060F" w:rsidRPr="0016085B" w:rsidRDefault="00916406" w:rsidP="009D060F">
                        <w:pPr>
                          <w:jc w:val="both"/>
                        </w:pP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>     </w:t>
                        </w:r>
                        <w:proofErr w:type="gramStart"/>
                        <w:r w:rsidR="009D060F" w:rsidRPr="0016085B">
                          <w:rPr>
                            <w:sz w:val="24"/>
                            <w:szCs w:val="24"/>
                          </w:rPr>
                          <w:t>Учреждение действует на основании Федерального Закона от 29.12.2012 № 273-ФЗ «Об образ</w:t>
                        </w:r>
                        <w:r w:rsidR="009D060F" w:rsidRPr="0016085B">
                          <w:rPr>
                            <w:sz w:val="24"/>
                            <w:szCs w:val="24"/>
                          </w:rPr>
                          <w:t>о</w:t>
                        </w:r>
                        <w:r w:rsidR="009D060F" w:rsidRPr="0016085B">
                          <w:rPr>
                            <w:sz w:val="24"/>
                            <w:szCs w:val="24"/>
                          </w:rPr>
                          <w:t>вании в Российской Федерации», Федерального закона от 12.01.1996 № 7-ФЗ "О некоммерческих организациях",</w:t>
                        </w:r>
                        <w:r w:rsidR="002109D0" w:rsidRPr="0016085B">
                          <w:rPr>
                            <w:sz w:val="24"/>
                            <w:szCs w:val="24"/>
                          </w:rPr>
                          <w:t xml:space="preserve"> лицензии на осуществление образовательной деятельности  от 20.11.2014 г.№8451 (с изменениями), свидетельства о государственной аккредитации от 10.03.2020 г. № 4151,</w:t>
                        </w:r>
                        <w:r w:rsidR="009D060F" w:rsidRPr="0016085B">
                          <w:rPr>
                            <w:sz w:val="24"/>
                            <w:szCs w:val="24"/>
                          </w:rPr>
                          <w:t xml:space="preserve"> руков</w:t>
                        </w:r>
                        <w:r w:rsidR="009D060F" w:rsidRPr="0016085B">
                          <w:rPr>
                            <w:sz w:val="24"/>
                            <w:szCs w:val="24"/>
                          </w:rPr>
                          <w:t>о</w:t>
                        </w:r>
                        <w:r w:rsidR="009D060F" w:rsidRPr="0016085B">
                          <w:rPr>
                            <w:sz w:val="24"/>
                            <w:szCs w:val="24"/>
                          </w:rPr>
                          <w:t>дствуется нормативными правовыми актами РФ и Вологодской области, Уставом учреждения</w:t>
                        </w:r>
                        <w:r w:rsidR="002109D0" w:rsidRPr="0016085B">
                          <w:rPr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</w:p>
                      <w:p w:rsidR="00916406" w:rsidRPr="00303F40" w:rsidRDefault="00916406" w:rsidP="009D060F">
                        <w:pPr>
                          <w:jc w:val="both"/>
                          <w:rPr>
                            <w:color w:val="FF0000"/>
                          </w:rPr>
                        </w:pPr>
                      </w:p>
                      <w:p w:rsidR="00916406" w:rsidRPr="0016085B" w:rsidRDefault="00916406" w:rsidP="007F3E7A">
                        <w:pPr>
                          <w:jc w:val="both"/>
                        </w:pP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>     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Учредителем учреждения и собственником его имущества является Вологодская область.</w:t>
                        </w:r>
                      </w:p>
                      <w:p w:rsidR="00916406" w:rsidRPr="0016085B" w:rsidRDefault="00916406" w:rsidP="007F3E7A">
                        <w:pPr>
                          <w:jc w:val="both"/>
                        </w:pPr>
                        <w:r w:rsidRPr="0016085B">
                          <w:rPr>
                            <w:sz w:val="24"/>
                            <w:szCs w:val="24"/>
                          </w:rPr>
                          <w:t>     Функции и полномочия учредителя учреждения осуществляет Департамент образования Вол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о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годской области.</w:t>
                        </w:r>
                      </w:p>
                      <w:p w:rsidR="00916406" w:rsidRPr="0016085B" w:rsidRDefault="00916406" w:rsidP="007F3E7A">
                        <w:pPr>
                          <w:jc w:val="both"/>
                        </w:pPr>
                        <w:r w:rsidRPr="0016085B">
                          <w:rPr>
                            <w:sz w:val="24"/>
                            <w:szCs w:val="24"/>
                          </w:rPr>
                          <w:t>     Полномочия собственника имущества учреждения осуществляет Департамент имущественных отношений Вологодской области.</w:t>
                        </w:r>
                      </w:p>
                      <w:p w:rsidR="00916406" w:rsidRPr="0016085B" w:rsidRDefault="00916406" w:rsidP="007F3E7A">
                        <w:pPr>
                          <w:jc w:val="both"/>
                        </w:pP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>      </w:t>
                        </w:r>
                        <w:proofErr w:type="gramStart"/>
                        <w:r w:rsidRPr="0016085B">
                          <w:rPr>
                            <w:sz w:val="24"/>
                            <w:szCs w:val="24"/>
                          </w:rPr>
                          <w:t>Учреждение отвечает по своим обязательствам всех находящимся у него на праве оперативн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о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го управления имуществом, как закрепленным за ним, так и приобретенным за счет доходов, п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о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лученных от приносящей доход деятельности, за исключением особо ценного</w:t>
                        </w: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движимого имущ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е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ства, закрепленного за ним органом по управлению имуществом области или приобретенного у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t>ч</w:t>
                        </w:r>
                        <w:r w:rsidRPr="0016085B">
                          <w:rPr>
                            <w:sz w:val="24"/>
                            <w:szCs w:val="24"/>
                          </w:rPr>
                          <w:lastRenderedPageBreak/>
                          <w:t>реждением за счет выделенных ему Учредителем средств, а также недвижимого имущества.</w:t>
                        </w:r>
                        <w:proofErr w:type="gramEnd"/>
                      </w:p>
                      <w:p w:rsidR="00FF61D2" w:rsidRPr="00303F40" w:rsidRDefault="00916406" w:rsidP="007F3E7A">
                        <w:pPr>
                          <w:jc w:val="both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>         </w:t>
                        </w:r>
                      </w:p>
                      <w:p w:rsidR="00FF61D2" w:rsidRPr="00ED149A" w:rsidRDefault="000C110A" w:rsidP="00ED149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D149A">
                          <w:rPr>
                            <w:b/>
                            <w:sz w:val="24"/>
                            <w:szCs w:val="24"/>
                          </w:rPr>
                          <w:t>Сведения о</w:t>
                        </w:r>
                        <w:r w:rsidR="00FF61D2" w:rsidRPr="00ED149A">
                          <w:rPr>
                            <w:b/>
                            <w:sz w:val="24"/>
                            <w:szCs w:val="24"/>
                          </w:rPr>
                          <w:t xml:space="preserve"> направлениях деятельности:</w:t>
                        </w:r>
                      </w:p>
                      <w:p w:rsidR="000C110A" w:rsidRPr="00ED149A" w:rsidRDefault="000C110A" w:rsidP="00FF61D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8"/>
                          <w:tblW w:w="0" w:type="auto"/>
                          <w:tblLook w:val="04A0"/>
                        </w:tblPr>
                        <w:tblGrid>
                          <w:gridCol w:w="3190"/>
                          <w:gridCol w:w="3190"/>
                          <w:gridCol w:w="3191"/>
                        </w:tblGrid>
                        <w:tr w:rsidR="00FF61D2" w:rsidRPr="00ED149A" w:rsidTr="00DE1A7B"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деятельности (код по ОКВЭД)</w:t>
                              </w:r>
                            </w:p>
                          </w:tc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Коды бюджетной классиф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кации (код раздела, подра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дела)</w:t>
                              </w: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Пояснения</w:t>
                              </w:r>
                            </w:p>
                          </w:tc>
                        </w:tr>
                        <w:tr w:rsidR="00FF61D2" w:rsidRPr="00ED149A" w:rsidTr="00DE1A7B"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FF61D2" w:rsidRPr="00ED149A" w:rsidRDefault="00FF61D2" w:rsidP="005D72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  <w:tr w:rsidR="00FF61D2" w:rsidRPr="00ED149A" w:rsidTr="00DE1A7B">
                          <w:tc>
                            <w:tcPr>
                              <w:tcW w:w="9571" w:type="dxa"/>
                              <w:gridSpan w:val="3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1.относительно года, предшествующего </w:t>
                              </w:r>
                              <w:proofErr w:type="gramStart"/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отчетному</w:t>
                              </w:r>
                              <w:proofErr w:type="gramEnd"/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(ОКВЭД по новым видам деятельн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сти, которые не осуществлялись учреждением)</w:t>
                              </w:r>
                            </w:p>
                          </w:tc>
                        </w:tr>
                        <w:tr w:rsidR="00FF61D2" w:rsidRPr="00ED149A" w:rsidTr="00DE1A7B"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отсутствуют</w:t>
                              </w:r>
                            </w:p>
                          </w:tc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F61D2" w:rsidRPr="00ED149A" w:rsidTr="00DE1A7B">
                          <w:tc>
                            <w:tcPr>
                              <w:tcW w:w="9571" w:type="dxa"/>
                              <w:gridSpan w:val="3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 относительно очередного года, следующего за отчетным (ОКВЭД по видам деятельн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сти, прекращенным в отчетном году)</w:t>
                              </w:r>
                              <w:proofErr w:type="gramEnd"/>
                            </w:p>
                          </w:tc>
                        </w:tr>
                        <w:tr w:rsidR="00FF61D2" w:rsidRPr="00ED149A" w:rsidTr="00DE1A7B"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D149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отсутствуют</w:t>
                              </w:r>
                            </w:p>
                          </w:tc>
                          <w:tc>
                            <w:tcPr>
                              <w:tcW w:w="3190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FF61D2" w:rsidRPr="00ED149A" w:rsidRDefault="00FF61D2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Overlap w:val="never"/>
                          <w:tblW w:w="10206" w:type="dxa"/>
                          <w:tblLook w:val="01E0"/>
                        </w:tblPr>
                        <w:tblGrid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613"/>
                          <w:gridCol w:w="2237"/>
                        </w:tblGrid>
                        <w:tr w:rsidR="00CA6EAD" w:rsidRPr="00DD0367" w:rsidTr="00DE1A7B">
                          <w:trPr>
                            <w:trHeight w:val="680"/>
                          </w:trPr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spacing w:line="1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37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52795" w:rsidRPr="00DD0367" w:rsidRDefault="00C52795" w:rsidP="005D727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52795" w:rsidRPr="00DD0367" w:rsidRDefault="00C52795" w:rsidP="005D727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A6EAD" w:rsidRPr="00DD0367" w:rsidRDefault="00CA6EAD" w:rsidP="005D727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Таблица №1</w:t>
                              </w:r>
                            </w:p>
                          </w:tc>
                        </w:tr>
                      </w:tbl>
                      <w:p w:rsidR="00CA6EAD" w:rsidRPr="00DD0367" w:rsidRDefault="00CA6EAD" w:rsidP="00CA6EAD">
                        <w:pPr>
                          <w:rPr>
                            <w:vanish/>
                            <w:sz w:val="24"/>
                            <w:szCs w:val="24"/>
                          </w:rPr>
                        </w:pPr>
                        <w:bookmarkStart w:id="2" w:name="__bookmark_8"/>
                        <w:bookmarkEnd w:id="2"/>
                      </w:p>
                      <w:tbl>
                        <w:tblPr>
                          <w:tblOverlap w:val="never"/>
                          <w:tblW w:w="10164" w:type="dxa"/>
                          <w:tblLook w:val="01E0"/>
                        </w:tblPr>
                        <w:tblGrid>
                          <w:gridCol w:w="3480"/>
                          <w:gridCol w:w="3480"/>
                          <w:gridCol w:w="3204"/>
                        </w:tblGrid>
                        <w:tr w:rsidR="00CA6EAD" w:rsidRPr="00DD0367" w:rsidTr="00DE1A7B">
                          <w:trPr>
                            <w:trHeight w:val="322"/>
                            <w:tblHeader/>
                          </w:trPr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CA6EAD" w:rsidRPr="00DD0367" w:rsidRDefault="00CA6EAD" w:rsidP="005D72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Наименование цели деятельн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сти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CA6EAD" w:rsidRPr="00DD0367" w:rsidRDefault="00CA6EAD" w:rsidP="005D72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Краткая характеристика</w:t>
                              </w:r>
                            </w:p>
                          </w:tc>
                          <w:tc>
                            <w:tcPr>
                              <w:tcW w:w="3204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CA6EAD" w:rsidRPr="00DD0367" w:rsidRDefault="00CA6EAD" w:rsidP="005D72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Правовое обоснование</w:t>
                              </w:r>
                            </w:p>
                          </w:tc>
                        </w:tr>
                        <w:tr w:rsidR="00CA6EAD" w:rsidRPr="00DD0367" w:rsidTr="00DE1A7B">
                          <w:trPr>
                            <w:trHeight w:val="322"/>
                            <w:tblHeader/>
                          </w:trPr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04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CA6EAD" w:rsidRPr="00DD0367" w:rsidRDefault="00CA6EAD" w:rsidP="005D72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  <w:tr w:rsidR="00CA6EAD" w:rsidRPr="00DD0367" w:rsidTr="00DE1A7B">
                          <w:trPr>
                            <w:trHeight w:val="322"/>
                          </w:trPr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EAD" w:rsidRPr="00DD0367" w:rsidRDefault="00CA6EAD" w:rsidP="005D72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Осуществление образовательной деятельности по образовател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ь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ным программам среднего пр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фессионального образования. Основные виды деятельности.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EAD" w:rsidRPr="00DD0367" w:rsidRDefault="00CA6EAD" w:rsidP="005D72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1.Реализация основных образ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вательных программ среднего профессионального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образования-программ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подготовки квалиф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цированных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рабочих</w:t>
                              </w:r>
                              <w:proofErr w:type="gram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,с</w:t>
                              </w:r>
                              <w:proofErr w:type="gram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лужащих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, программ подготовки специал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стов среднего звена.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2.Реализация основных общео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б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разовательных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программ-образовательных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программ сре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д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него общего образования.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3.Реализация основных программ профессионального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обучения-программ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профессиональной подготовки по профессиям раб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чих, должностям служащих, пр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грамм переподготовки рабочих, служащих, программ повышения квалификации рабочих, служ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щих.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4.Реализация дополнительных общеобразовательных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программ-дополнительных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общеразвива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ю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щих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программ технической и 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тественнонаучной направленн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сти,</w:t>
                              </w:r>
                              <w:r w:rsidR="00D72838" w:rsidRPr="00DD036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дополнительных професси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нальных программ.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5.Реализация дополнительных профессиональных программ-программ повышения квалиф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кации, программ професси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нальной переподготовки.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6. Реализация основных образ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вательных программ среднего профессионального образования сверх установленных контрол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ь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ных цифр приема граждан на обучение за счет физических и (или</w:t>
                              </w:r>
                              <w:proofErr w:type="gram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)ю</w:t>
                              </w:r>
                              <w:proofErr w:type="gram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ридических лиц.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7.Реализация основных программ профессионального обучения сверх государственного задания на основе договоров с физич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скими и (или) юридическими л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цами.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8.Реализация дополнительных профессиональных программ сверх государственного задания на основе договоров с физич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скими и (или) юридическими л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цами.</w:t>
                              </w:r>
                            </w:p>
                          </w:tc>
                          <w:tc>
                            <w:tcPr>
                              <w:tcW w:w="3204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EAD" w:rsidRPr="00DD0367" w:rsidRDefault="00CA6EAD" w:rsidP="005D72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ФЗ от 29.12.2012 №273-ФЗ</w:t>
                              </w:r>
                              <w:proofErr w:type="gram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О</w:t>
                              </w:r>
                              <w:proofErr w:type="gram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б образовании. Действующий порядок организации и осущ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ствления образовательной деятельности по образов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тельным программам СПО, утвержденный  приказом </w:t>
                              </w:r>
                              <w:proofErr w:type="spell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М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нобрнауки</w:t>
                              </w:r>
                              <w:proofErr w:type="spell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РФ от  14.06.2013 №464. Устав БПОУ ВО "ЧМК", лицензия от 20.11.2014 г.</w:t>
                              </w:r>
                              <w:r w:rsidR="00D72838" w:rsidRPr="00DD036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№8451 (с изм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нениями), аккредитация от 10.03.2020 г. № 4151.</w:t>
                              </w:r>
                            </w:p>
                          </w:tc>
                        </w:tr>
                        <w:tr w:rsidR="00CA6EAD" w:rsidRPr="00DD0367" w:rsidTr="00DE1A7B">
                          <w:trPr>
                            <w:trHeight w:val="322"/>
                          </w:trPr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EAD" w:rsidRPr="00DD0367" w:rsidRDefault="00CA6EAD" w:rsidP="005D72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 xml:space="preserve">Иные виды деятельности, не </w:t>
                              </w:r>
                              <w:proofErr w:type="gramStart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ляющееся</w:t>
                              </w:r>
                              <w:proofErr w:type="gramEnd"/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 основными.</w:t>
                              </w:r>
                              <w:r w:rsidR="00D72838" w:rsidRPr="00DD0367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Вид де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тельности, приносящий доход.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EAD" w:rsidRPr="00DD0367" w:rsidRDefault="00CA6EAD" w:rsidP="005D72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1.Полиграфическая деятел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ь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ность, не включенная в другие.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2. Производство строительных металлических конструкций.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3. Производство строительных металлических изделий.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4.Производство инструментов.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5. Производство замков и петель.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6. Производство металлических бочек и аналогичных емкостей.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7. Производство изделий из пр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волоки.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8.Производство крепежных изд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лий и пружин.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9. Производство металлических изделий для ванных комнат и кухни.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10. Производство бронирова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ных или армированных сейфов, несгораемых сейфов, несгора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мых дверей и шкафов.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11. Производство прочих изд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лий из не драгоценных металлов, не включенных в другие групп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ровки.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12. Производство станков для обработки прочих материалов.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13.Производство частей и пр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надлежностей для станков.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14. Деятельность прочих мест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для временного проживания, не включенные в другие группиро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 xml:space="preserve">ки. 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br/>
                                <w:t>15. Передача в установленном порядке в аренду движимого и недвижимого имущества Учре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ж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дения.</w:t>
                              </w:r>
                            </w:p>
                          </w:tc>
                          <w:tc>
                            <w:tcPr>
                              <w:tcW w:w="3204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EAD" w:rsidRPr="00DD0367" w:rsidRDefault="00CA6EAD" w:rsidP="005D72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lastRenderedPageBreak/>
                                <w:t>Устав БПОУ ВО "ЧМК, П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ложение о внебюджетной де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DD0367">
                                <w:rPr>
                                  <w:sz w:val="24"/>
                                  <w:szCs w:val="24"/>
                                </w:rPr>
                                <w:t>тельности</w:t>
                              </w:r>
                            </w:p>
                          </w:tc>
                        </w:tr>
                      </w:tbl>
                      <w:p w:rsidR="00916406" w:rsidRPr="00DD0367" w:rsidRDefault="00916406" w:rsidP="007F3E7A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916406" w:rsidRPr="00DD0367" w:rsidRDefault="004441CA" w:rsidP="007F3E7A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DD0367">
                          <w:rPr>
                            <w:sz w:val="24"/>
                            <w:szCs w:val="24"/>
                          </w:rPr>
                          <w:t>Сведения о видах</w:t>
                        </w:r>
                        <w:r w:rsidR="00916406" w:rsidRPr="00DD0367">
                          <w:rPr>
                            <w:sz w:val="24"/>
                            <w:szCs w:val="24"/>
                          </w:rPr>
                          <w:t xml:space="preserve"> деятельности:</w:t>
                        </w:r>
                      </w:p>
                      <w:tbl>
                        <w:tblPr>
                          <w:tblStyle w:val="a8"/>
                          <w:tblW w:w="0" w:type="auto"/>
                          <w:tblLook w:val="04A0"/>
                        </w:tblPr>
                        <w:tblGrid>
                          <w:gridCol w:w="2547"/>
                          <w:gridCol w:w="7644"/>
                        </w:tblGrid>
                        <w:tr w:rsidR="004441CA" w:rsidRPr="00DD0367" w:rsidTr="00DE1A7B">
                          <w:tc>
                            <w:tcPr>
                              <w:tcW w:w="2547" w:type="dxa"/>
                            </w:tcPr>
                            <w:p w:rsidR="004441CA" w:rsidRPr="00DD0367" w:rsidRDefault="004441CA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441CA" w:rsidRPr="00DD0367" w:rsidRDefault="004441CA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Наименование вида деятельности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10191" w:type="dxa"/>
                              <w:gridSpan w:val="2"/>
                            </w:tcPr>
                            <w:p w:rsidR="004441CA" w:rsidRPr="00DD0367" w:rsidRDefault="004441CA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Сведения об основном виде деятельности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2547" w:type="dxa"/>
                            </w:tcPr>
                            <w:p w:rsidR="004441CA" w:rsidRPr="00DD0367" w:rsidRDefault="004441CA" w:rsidP="006F793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6F79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.21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441CA" w:rsidRPr="00DD0367" w:rsidRDefault="004441CA" w:rsidP="005D727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Образование профессиональное среднее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10191" w:type="dxa"/>
                              <w:gridSpan w:val="2"/>
                            </w:tcPr>
                            <w:p w:rsidR="004441CA" w:rsidRPr="00DD0367" w:rsidRDefault="004441CA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Сведения </w:t>
                              </w:r>
                              <w:r w:rsidR="00B35977"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 дополнительных видах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деятельности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2547" w:type="dxa"/>
                            </w:tcPr>
                            <w:p w:rsidR="004441CA" w:rsidRPr="00DD0367" w:rsidRDefault="00B35977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18.12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441CA" w:rsidRPr="00DD0367" w:rsidRDefault="00B35977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Прочие виды полиграфической деятельности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2547" w:type="dxa"/>
                            </w:tcPr>
                            <w:p w:rsidR="004441CA" w:rsidRPr="00DD0367" w:rsidRDefault="00B35977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25.11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441CA" w:rsidRPr="00DD0367" w:rsidRDefault="00B35977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строительных металлических конструкций, изделий и их частей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2547" w:type="dxa"/>
                            </w:tcPr>
                            <w:p w:rsidR="004441CA" w:rsidRPr="00DD0367" w:rsidRDefault="00B35977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25.72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441CA" w:rsidRPr="00DD0367" w:rsidRDefault="00B35977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замков и петель</w:t>
                              </w:r>
                            </w:p>
                          </w:tc>
                        </w:tr>
                        <w:tr w:rsidR="004441CA" w:rsidRPr="00DD0367" w:rsidTr="00DE1A7B">
                          <w:tc>
                            <w:tcPr>
                              <w:tcW w:w="2547" w:type="dxa"/>
                            </w:tcPr>
                            <w:p w:rsidR="004441CA" w:rsidRPr="00DD0367" w:rsidRDefault="00B35977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25.73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441CA" w:rsidRPr="00DD0367" w:rsidRDefault="00B35977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инструментов</w:t>
                              </w:r>
                            </w:p>
                          </w:tc>
                        </w:tr>
                        <w:tr w:rsidR="00B35977" w:rsidRPr="00DD0367" w:rsidTr="00DE1A7B">
                          <w:tc>
                            <w:tcPr>
                              <w:tcW w:w="2547" w:type="dxa"/>
                            </w:tcPr>
                            <w:p w:rsidR="00B35977" w:rsidRPr="00DD0367" w:rsidRDefault="00B35977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B35977" w:rsidRPr="00DD0367" w:rsidRDefault="00B35977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металлических бочек и аналогичных емкостей</w:t>
                              </w:r>
                            </w:p>
                          </w:tc>
                        </w:tr>
                        <w:tr w:rsidR="00B35977" w:rsidRPr="00DD0367" w:rsidTr="00DE1A7B">
                          <w:tc>
                            <w:tcPr>
                              <w:tcW w:w="2547" w:type="dxa"/>
                            </w:tcPr>
                            <w:p w:rsidR="00B35977" w:rsidRPr="00DD0367" w:rsidRDefault="00B35977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25.93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B35977" w:rsidRPr="00DD0367" w:rsidRDefault="0042170C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изделий из проволок цепей и пружин</w:t>
                              </w:r>
                            </w:p>
                          </w:tc>
                        </w:tr>
                        <w:tr w:rsidR="00B35977" w:rsidRPr="00DD0367" w:rsidTr="00DE1A7B">
                          <w:tc>
                            <w:tcPr>
                              <w:tcW w:w="2547" w:type="dxa"/>
                            </w:tcPr>
                            <w:p w:rsidR="00B35977" w:rsidRPr="00DD0367" w:rsidRDefault="0042170C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25.93.1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B35977" w:rsidRPr="00DD0367" w:rsidRDefault="0042170C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изделий из проволоки и пружин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42170C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25.94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42170C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крепежных изделий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42170C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25.99.1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42170C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металлических изделий для ванных комнат и кухни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42170C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25.99.21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42170C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бронированных или армированных сейфов, несгораемых дверей и шкафов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42170C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25.99.29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5B4DD3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прочих изделий из не драгоценных металлов, не вкл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ю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ченных в другие группировки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CF6B66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28.49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CF6B66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прочих станков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CF6B66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28.49.4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CF6B66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Производство делительных головок и прочих специальных приспосо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лений для станков</w:t>
                              </w:r>
                            </w:p>
                          </w:tc>
                        </w:tr>
                        <w:tr w:rsidR="0042170C" w:rsidRPr="00DD0367" w:rsidTr="00DE1A7B">
                          <w:tc>
                            <w:tcPr>
                              <w:tcW w:w="2547" w:type="dxa"/>
                            </w:tcPr>
                            <w:p w:rsidR="0042170C" w:rsidRPr="00DD0367" w:rsidRDefault="00CF6B66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55.90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2170C" w:rsidRPr="00DD0367" w:rsidRDefault="00CF6B66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Деятельность по предоставлению прочих мест для временного прож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вания</w:t>
                              </w:r>
                            </w:p>
                          </w:tc>
                        </w:tr>
                        <w:tr w:rsidR="00B35977" w:rsidRPr="00DD0367" w:rsidTr="00DE1A7B">
                          <w:tc>
                            <w:tcPr>
                              <w:tcW w:w="2547" w:type="dxa"/>
                            </w:tcPr>
                            <w:p w:rsidR="00B35977" w:rsidRPr="00DD0367" w:rsidRDefault="00CF6B66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68.20.2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B35977" w:rsidRPr="00DD0367" w:rsidRDefault="00CF6B66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Аренда и управление собственным или арендованным нежилым н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движимым имуществом</w:t>
                              </w:r>
                            </w:p>
                          </w:tc>
                        </w:tr>
                        <w:tr w:rsidR="00641DF1" w:rsidRPr="00DD0367" w:rsidTr="00DE1A7B">
                          <w:tc>
                            <w:tcPr>
                              <w:tcW w:w="2547" w:type="dxa"/>
                            </w:tcPr>
                            <w:p w:rsidR="00641DF1" w:rsidRPr="00DD0367" w:rsidRDefault="00641DF1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77.29.2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641DF1" w:rsidRPr="00DD0367" w:rsidRDefault="00641DF1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Прокат мебели, электрических и неэлектрических бытовых приборов</w:t>
                              </w:r>
                            </w:p>
                          </w:tc>
                        </w:tr>
                        <w:tr w:rsidR="00641DF1" w:rsidRPr="00DD0367" w:rsidTr="00DE1A7B">
                          <w:tc>
                            <w:tcPr>
                              <w:tcW w:w="2547" w:type="dxa"/>
                            </w:tcPr>
                            <w:p w:rsidR="00641DF1" w:rsidRPr="00DD0367" w:rsidRDefault="00641DF1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77.33.1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641DF1" w:rsidRPr="00DD0367" w:rsidRDefault="00641DF1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Аренда и лизинг офисных машин и оборудования</w:t>
                              </w:r>
                            </w:p>
                          </w:tc>
                        </w:tr>
                        <w:tr w:rsidR="00641DF1" w:rsidRPr="00DD0367" w:rsidTr="00DE1A7B">
                          <w:tc>
                            <w:tcPr>
                              <w:tcW w:w="2547" w:type="dxa"/>
                            </w:tcPr>
                            <w:p w:rsidR="00641DF1" w:rsidRPr="00DD0367" w:rsidRDefault="00641DF1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77.33.2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641DF1" w:rsidRPr="00DD0367" w:rsidRDefault="00641DF1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Аренда и лизинг вычислительных машин и оборудования</w:t>
                              </w:r>
                            </w:p>
                          </w:tc>
                        </w:tr>
                        <w:tr w:rsidR="00641DF1" w:rsidRPr="00DD0367" w:rsidTr="00DE1A7B">
                          <w:tc>
                            <w:tcPr>
                              <w:tcW w:w="2547" w:type="dxa"/>
                            </w:tcPr>
                            <w:p w:rsidR="00641DF1" w:rsidRPr="00DD0367" w:rsidRDefault="00641DF1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77.39.27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641DF1" w:rsidRPr="00DD0367" w:rsidRDefault="00641DF1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Аренда и лизинг торгового оборудования</w:t>
                              </w:r>
                            </w:p>
                          </w:tc>
                        </w:tr>
                        <w:tr w:rsidR="00641DF1" w:rsidRPr="00DD0367" w:rsidTr="00DE1A7B">
                          <w:tc>
                            <w:tcPr>
                              <w:tcW w:w="2547" w:type="dxa"/>
                            </w:tcPr>
                            <w:p w:rsidR="00641DF1" w:rsidRPr="00DD0367" w:rsidRDefault="00641DF1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77.39.29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641DF1" w:rsidRPr="00DD0367" w:rsidRDefault="00641DF1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Аренда и лизинг прочих машин и оборудования научного и промы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ш</w:t>
                              </w: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ленного назначения</w:t>
                              </w:r>
                            </w:p>
                          </w:tc>
                        </w:tr>
                        <w:tr w:rsidR="00641DF1" w:rsidRPr="00DD0367" w:rsidTr="00DE1A7B">
                          <w:tc>
                            <w:tcPr>
                              <w:tcW w:w="2547" w:type="dxa"/>
                            </w:tcPr>
                            <w:p w:rsidR="00641DF1" w:rsidRPr="00DD0367" w:rsidRDefault="00641DF1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85.41.9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641DF1" w:rsidRPr="00DD0367" w:rsidRDefault="00641DF1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Образование дополнительное детей и взрослых прочее, не включенное в другие группировки</w:t>
                              </w:r>
                            </w:p>
                          </w:tc>
                        </w:tr>
                        <w:tr w:rsidR="0046564B" w:rsidRPr="00DD0367" w:rsidTr="00DE1A7B">
                          <w:tc>
                            <w:tcPr>
                              <w:tcW w:w="2547" w:type="dxa"/>
                            </w:tcPr>
                            <w:p w:rsidR="0046564B" w:rsidRPr="00DD0367" w:rsidRDefault="0046564B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85.42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6564B" w:rsidRPr="00DD0367" w:rsidRDefault="0046564B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Образование профессиональное дополнительное</w:t>
                              </w:r>
                            </w:p>
                          </w:tc>
                        </w:tr>
                        <w:tr w:rsidR="0046564B" w:rsidRPr="00DD0367" w:rsidTr="00DE1A7B">
                          <w:tc>
                            <w:tcPr>
                              <w:tcW w:w="2547" w:type="dxa"/>
                            </w:tcPr>
                            <w:p w:rsidR="0046564B" w:rsidRPr="00DD0367" w:rsidRDefault="0046564B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85.42.1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6564B" w:rsidRPr="00DD0367" w:rsidRDefault="0046564B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Деятельность школ подготовки водителей автотранспортных средств</w:t>
                              </w:r>
                            </w:p>
                          </w:tc>
                        </w:tr>
                        <w:tr w:rsidR="0046564B" w:rsidRPr="00DD0367" w:rsidTr="00DE1A7B">
                          <w:tc>
                            <w:tcPr>
                              <w:tcW w:w="2547" w:type="dxa"/>
                            </w:tcPr>
                            <w:p w:rsidR="0046564B" w:rsidRPr="00DD0367" w:rsidRDefault="0046564B" w:rsidP="004441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85.42.9</w:t>
                              </w:r>
                            </w:p>
                          </w:tc>
                          <w:tc>
                            <w:tcPr>
                              <w:tcW w:w="7644" w:type="dxa"/>
                            </w:tcPr>
                            <w:p w:rsidR="0046564B" w:rsidRPr="00DD0367" w:rsidRDefault="0046564B" w:rsidP="004441C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D03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Деятельность по дополнительному профессиональному образованию прочая, не включенная в другие группировки</w:t>
                              </w:r>
                            </w:p>
                          </w:tc>
                        </w:tr>
                      </w:tbl>
                      <w:p w:rsidR="004441CA" w:rsidRPr="00303F40" w:rsidRDefault="004441CA" w:rsidP="007F3E7A">
                        <w:pPr>
                          <w:jc w:val="both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72838" w:rsidRPr="00303F40" w:rsidRDefault="00D72838" w:rsidP="007F3E7A">
                        <w:pPr>
                          <w:jc w:val="both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1979F2" w:rsidRPr="00F938C1" w:rsidRDefault="001979F2" w:rsidP="001979F2">
                        <w:pPr>
                          <w:jc w:val="both"/>
                        </w:pPr>
                        <w:r w:rsidRPr="00F938C1">
                          <w:rPr>
                            <w:sz w:val="24"/>
                            <w:szCs w:val="24"/>
                          </w:rPr>
                          <w:t>Учреждение является юридическим лицом, обладает обособленным имуществом, имеет самосто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 xml:space="preserve">тельный баланс, лицевые счета (006.20.072.1; 006.21.072.1) открытые в ГКУ </w:t>
                        </w:r>
                        <w:proofErr w:type="gramStart"/>
                        <w:r w:rsidRPr="00F938C1">
                          <w:rPr>
                            <w:sz w:val="24"/>
                            <w:szCs w:val="24"/>
                          </w:rPr>
                          <w:t>ВО</w:t>
                        </w:r>
                        <w:proofErr w:type="gramEnd"/>
                        <w:r w:rsidRPr="00F938C1">
                          <w:rPr>
                            <w:sz w:val="24"/>
                            <w:szCs w:val="24"/>
                          </w:rPr>
                          <w:t xml:space="preserve"> «Областное к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lastRenderedPageBreak/>
                          <w:t>значейство», печати с изображением герба Вологодской области и герба г. Череповца, штампы, бланки со своим наименованием.</w:t>
                        </w:r>
                      </w:p>
                      <w:p w:rsidR="001979F2" w:rsidRPr="003A140A" w:rsidRDefault="001979F2" w:rsidP="001979F2">
                        <w:pPr>
                          <w:jc w:val="both"/>
                        </w:pPr>
                        <w:r w:rsidRPr="003A140A">
                          <w:rPr>
                            <w:sz w:val="24"/>
                            <w:szCs w:val="24"/>
                          </w:rPr>
                          <w:t>     Виды финансового обеспечения:</w:t>
                        </w:r>
                      </w:p>
                      <w:p w:rsidR="001979F2" w:rsidRPr="003A140A" w:rsidRDefault="001979F2" w:rsidP="001979F2">
                        <w:pPr>
                          <w:jc w:val="both"/>
                        </w:pPr>
                        <w:r w:rsidRPr="003A140A">
                          <w:rPr>
                            <w:sz w:val="24"/>
                            <w:szCs w:val="24"/>
                          </w:rPr>
                          <w:t>     - приносящая доход деятельность (собственные доходы учреждения);</w:t>
                        </w:r>
                      </w:p>
                      <w:p w:rsidR="001979F2" w:rsidRPr="003A140A" w:rsidRDefault="001979F2" w:rsidP="001979F2">
                        <w:pPr>
                          <w:jc w:val="both"/>
                        </w:pPr>
                        <w:r w:rsidRPr="003A140A">
                          <w:rPr>
                            <w:sz w:val="24"/>
                            <w:szCs w:val="24"/>
                          </w:rPr>
                          <w:t>     - субсидия на выполнение государственного (муниципального) задания;</w:t>
                        </w:r>
                      </w:p>
                      <w:p w:rsidR="001979F2" w:rsidRPr="003A140A" w:rsidRDefault="001979F2" w:rsidP="001979F2">
                        <w:pPr>
                          <w:jc w:val="both"/>
                        </w:pPr>
                        <w:r w:rsidRPr="003A140A">
                          <w:rPr>
                            <w:sz w:val="24"/>
                            <w:szCs w:val="24"/>
                          </w:rPr>
                          <w:t>     - субсидия на иные цели.</w:t>
                        </w:r>
                      </w:p>
                      <w:p w:rsidR="001979F2" w:rsidRPr="00F938C1" w:rsidRDefault="001979F2" w:rsidP="001979F2">
                        <w:pPr>
                          <w:jc w:val="both"/>
                        </w:pPr>
                        <w:r w:rsidRPr="00303F40">
                          <w:rPr>
                            <w:color w:val="FF0000"/>
                            <w:sz w:val="24"/>
                            <w:szCs w:val="24"/>
                          </w:rPr>
                          <w:t>     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>Учреждение является некоммерческой организацией, государственным учреждением, по типу - бюджетным учреждением.</w:t>
                        </w:r>
                      </w:p>
                      <w:p w:rsidR="001979F2" w:rsidRPr="00F938C1" w:rsidRDefault="001979F2" w:rsidP="001979F2">
                        <w:pPr>
                          <w:jc w:val="both"/>
                        </w:pPr>
                        <w:r w:rsidRPr="00F938C1">
                          <w:rPr>
                            <w:sz w:val="24"/>
                            <w:szCs w:val="24"/>
                          </w:rPr>
                          <w:t>     В соответствии с реализуемыми образовательными программами по типу является професси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>о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>нальной образовательной организацией.</w:t>
                        </w:r>
                      </w:p>
                      <w:p w:rsidR="001979F2" w:rsidRPr="00F938C1" w:rsidRDefault="001979F2" w:rsidP="001979F2">
                        <w:pPr>
                          <w:jc w:val="both"/>
                        </w:pPr>
                        <w:r w:rsidRPr="00F938C1">
                          <w:rPr>
                            <w:sz w:val="24"/>
                            <w:szCs w:val="24"/>
                          </w:rPr>
                          <w:t>     Учреждение филиалов и представительств не имеет.</w:t>
                        </w:r>
                      </w:p>
                      <w:p w:rsidR="001979F2" w:rsidRPr="00F938C1" w:rsidRDefault="001979F2" w:rsidP="001979F2">
                        <w:pPr>
                          <w:jc w:val="both"/>
                        </w:pPr>
                        <w:r w:rsidRPr="00F938C1">
                          <w:rPr>
                            <w:sz w:val="24"/>
                            <w:szCs w:val="24"/>
                          </w:rPr>
                          <w:t>     Учреждение имеет структурное подразделение - учебный центр профессиональной квалифик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F938C1">
                          <w:rPr>
                            <w:sz w:val="24"/>
                            <w:szCs w:val="24"/>
                          </w:rPr>
                          <w:t xml:space="preserve">ции. </w:t>
                        </w:r>
                      </w:p>
                      <w:p w:rsidR="00916406" w:rsidRPr="00303F40" w:rsidRDefault="00916406" w:rsidP="004767EF">
                        <w:pPr>
                          <w:jc w:val="both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6406" w:rsidRPr="00303F40" w:rsidRDefault="00916406" w:rsidP="007F3E7A">
                  <w:pPr>
                    <w:spacing w:line="1" w:lineRule="auto"/>
                    <w:rPr>
                      <w:color w:val="FF0000"/>
                    </w:rPr>
                  </w:pPr>
                </w:p>
              </w:tc>
            </w:tr>
            <w:tr w:rsidR="00916406" w:rsidRPr="00303F40" w:rsidTr="00DE1A7B">
              <w:trPr>
                <w:trHeight w:val="322"/>
              </w:trPr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6406" w:rsidRPr="005561B4" w:rsidRDefault="00916406" w:rsidP="007F3E7A">
                  <w:pPr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lastRenderedPageBreak/>
                    <w:t>Директор обеспечивает составление плана финансово-хозяйственной деятельности и представляет его на утверждение Учредителю в порядке, определенном Учредителем.</w:t>
                  </w:r>
                </w:p>
                <w:p w:rsidR="00C52795" w:rsidRPr="005561B4" w:rsidRDefault="00C52795" w:rsidP="00C52795">
                  <w:pPr>
                    <w:jc w:val="both"/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t>Общее руководство учреждением осуществляет совет учреждения, который состоит из выбранных представителей работников учреждения, директора учреждения. Персональный состав совета у</w:t>
                  </w:r>
                  <w:r w:rsidRPr="005561B4">
                    <w:rPr>
                      <w:sz w:val="24"/>
                      <w:szCs w:val="24"/>
                    </w:rPr>
                    <w:t>ч</w:t>
                  </w:r>
                  <w:r w:rsidRPr="005561B4">
                    <w:rPr>
                      <w:sz w:val="24"/>
                      <w:szCs w:val="24"/>
                    </w:rPr>
                    <w:t>реждения избирается Конференцией работников и обучающихся сроком на 4 года. Председателем совета учреждения является директор учреждения.</w:t>
                  </w:r>
                </w:p>
                <w:p w:rsidR="00C52795" w:rsidRPr="005561B4" w:rsidRDefault="00C52795" w:rsidP="00C52795">
                  <w:pPr>
                    <w:jc w:val="both"/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t>К компетенции совета учреждения относятся:</w:t>
                  </w:r>
                </w:p>
                <w:p w:rsidR="00C52795" w:rsidRPr="005561B4" w:rsidRDefault="00C52795" w:rsidP="00C52795">
                  <w:pPr>
                    <w:jc w:val="both"/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t>- согласование перспективного плана развития учреждения;</w:t>
                  </w:r>
                </w:p>
                <w:p w:rsidR="00C52795" w:rsidRPr="005561B4" w:rsidRDefault="00C52795" w:rsidP="00C52795">
                  <w:pPr>
                    <w:jc w:val="both"/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t>- рассмотрение вопросов рационального расходования средств, полученных от приносящей доход деятельности, определение дополнительных источников финансирования;</w:t>
                  </w:r>
                </w:p>
                <w:p w:rsidR="00C52795" w:rsidRPr="005561B4" w:rsidRDefault="00C52795" w:rsidP="00C52795">
                  <w:pPr>
                    <w:jc w:val="both"/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t xml:space="preserve">- утверждение </w:t>
                  </w:r>
                  <w:proofErr w:type="gramStart"/>
                  <w:r w:rsidRPr="005561B4">
                    <w:rPr>
                      <w:sz w:val="24"/>
                      <w:szCs w:val="24"/>
                    </w:rPr>
                    <w:t>критериев распределения стимулирующей части фонда оплаты труда работников учреждения</w:t>
                  </w:r>
                  <w:proofErr w:type="gramEnd"/>
                  <w:r w:rsidRPr="005561B4">
                    <w:rPr>
                      <w:sz w:val="24"/>
                      <w:szCs w:val="24"/>
                    </w:rPr>
                    <w:t>.</w:t>
                  </w:r>
                </w:p>
                <w:p w:rsidR="00C52795" w:rsidRPr="005561B4" w:rsidRDefault="00C52795" w:rsidP="007F3E7A">
                  <w:pPr>
                    <w:rPr>
                      <w:sz w:val="24"/>
                      <w:szCs w:val="24"/>
                    </w:rPr>
                  </w:pPr>
                </w:p>
                <w:p w:rsidR="00916406" w:rsidRPr="005561B4" w:rsidRDefault="00916406" w:rsidP="00C52795">
                  <w:pPr>
                    <w:jc w:val="both"/>
                    <w:rPr>
                      <w:sz w:val="24"/>
                      <w:szCs w:val="24"/>
                    </w:rPr>
                  </w:pPr>
                  <w:r w:rsidRPr="005561B4">
                    <w:rPr>
                      <w:sz w:val="24"/>
                      <w:szCs w:val="24"/>
                    </w:rPr>
                    <w:t>В соответствии с Соглашением от 31.05.2018 г. №40/11 (с изменениями) о передаче бюджетным профессиональным образовательным учреждением Вологодской области «Череповецкий мета</w:t>
                  </w:r>
                  <w:r w:rsidRPr="005561B4">
                    <w:rPr>
                      <w:sz w:val="24"/>
                      <w:szCs w:val="24"/>
                    </w:rPr>
                    <w:t>л</w:t>
                  </w:r>
                  <w:r w:rsidRPr="005561B4">
                    <w:rPr>
                      <w:sz w:val="24"/>
                      <w:szCs w:val="24"/>
                    </w:rPr>
                    <w:t xml:space="preserve">лургический колледж имени академика И.П. Бардина» функций по ведению бухгалтерского учета, составлению бухгалтерской, налоговой отчетности, отчетности в государственные внебюджетные фонды вышеназванные функции переданы КУ СО </w:t>
                  </w:r>
                  <w:proofErr w:type="gramStart"/>
                  <w:r w:rsidRPr="005561B4">
                    <w:rPr>
                      <w:sz w:val="24"/>
                      <w:szCs w:val="24"/>
                    </w:rPr>
                    <w:t>ВО</w:t>
                  </w:r>
                  <w:proofErr w:type="gramEnd"/>
                  <w:r w:rsidRPr="005561B4">
                    <w:rPr>
                      <w:sz w:val="24"/>
                      <w:szCs w:val="24"/>
                    </w:rPr>
                    <w:t xml:space="preserve"> «Централизованная бухгалтерия».</w:t>
                  </w:r>
                </w:p>
                <w:p w:rsidR="00916406" w:rsidRPr="00303F40" w:rsidRDefault="00916406" w:rsidP="007F3E7A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916406" w:rsidRPr="00303F40" w:rsidRDefault="00916406">
            <w:pPr>
              <w:rPr>
                <w:color w:val="FF0000"/>
                <w:sz w:val="28"/>
                <w:szCs w:val="28"/>
              </w:rPr>
            </w:pPr>
          </w:p>
        </w:tc>
      </w:tr>
      <w:tr w:rsidR="00245907" w:rsidRPr="00303F40" w:rsidTr="00BF3799">
        <w:trPr>
          <w:trHeight w:val="27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0726CF" w:rsidRDefault="007F3E7A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CF">
              <w:rPr>
                <w:b/>
                <w:bCs/>
                <w:sz w:val="24"/>
                <w:szCs w:val="24"/>
              </w:rPr>
              <w:lastRenderedPageBreak/>
              <w:t>Раздел 2 «Результаты деятельности учреждения»</w:t>
            </w:r>
          </w:p>
          <w:p w:rsidR="00E610DC" w:rsidRPr="00303F40" w:rsidRDefault="00E610DC" w:rsidP="00E610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E610DC" w:rsidRPr="00355DC0" w:rsidRDefault="00E610DC" w:rsidP="00E610DC">
            <w:pPr>
              <w:jc w:val="both"/>
            </w:pPr>
            <w:r w:rsidRPr="00303F40">
              <w:rPr>
                <w:color w:val="FF0000"/>
                <w:sz w:val="24"/>
                <w:szCs w:val="24"/>
              </w:rPr>
              <w:t>     </w:t>
            </w:r>
            <w:r w:rsidRPr="00355DC0">
              <w:rPr>
                <w:sz w:val="24"/>
                <w:szCs w:val="24"/>
              </w:rPr>
              <w:t>Среднесписочная численность работников по учреждению по состоянию на 01.01.202</w:t>
            </w:r>
            <w:r w:rsidR="001E4D45" w:rsidRPr="00355DC0">
              <w:rPr>
                <w:sz w:val="24"/>
                <w:szCs w:val="24"/>
              </w:rPr>
              <w:t>2</w:t>
            </w:r>
            <w:r w:rsidRPr="00355DC0">
              <w:rPr>
                <w:sz w:val="24"/>
                <w:szCs w:val="24"/>
              </w:rPr>
              <w:t xml:space="preserve"> г. состав</w:t>
            </w:r>
            <w:r w:rsidRPr="00355DC0">
              <w:rPr>
                <w:sz w:val="24"/>
                <w:szCs w:val="24"/>
              </w:rPr>
              <w:t>и</w:t>
            </w:r>
            <w:r w:rsidRPr="00355DC0">
              <w:rPr>
                <w:sz w:val="24"/>
                <w:szCs w:val="24"/>
              </w:rPr>
              <w:t xml:space="preserve">ла </w:t>
            </w:r>
            <w:r w:rsidR="001E4D45" w:rsidRPr="00355DC0">
              <w:rPr>
                <w:sz w:val="24"/>
                <w:szCs w:val="24"/>
              </w:rPr>
              <w:t>150,2</w:t>
            </w:r>
            <w:r w:rsidRPr="00355DC0">
              <w:rPr>
                <w:sz w:val="24"/>
                <w:szCs w:val="24"/>
              </w:rPr>
              <w:t xml:space="preserve"> человека. </w:t>
            </w:r>
          </w:p>
          <w:p w:rsidR="00E610DC" w:rsidRPr="00355DC0" w:rsidRDefault="00E610DC" w:rsidP="00E610DC">
            <w:pPr>
              <w:jc w:val="both"/>
            </w:pPr>
            <w:r w:rsidRPr="00355DC0">
              <w:rPr>
                <w:sz w:val="24"/>
                <w:szCs w:val="24"/>
              </w:rPr>
              <w:t xml:space="preserve">     Средняя заработная плата работников по учреждению за год составила – </w:t>
            </w:r>
            <w:r w:rsidR="001E4D45" w:rsidRPr="00355DC0">
              <w:rPr>
                <w:sz w:val="24"/>
                <w:szCs w:val="24"/>
              </w:rPr>
              <w:t>41227,70</w:t>
            </w:r>
            <w:r w:rsidRPr="00355DC0">
              <w:rPr>
                <w:sz w:val="24"/>
                <w:szCs w:val="24"/>
              </w:rPr>
              <w:t xml:space="preserve"> руб., </w:t>
            </w:r>
          </w:p>
          <w:p w:rsidR="00E610DC" w:rsidRPr="00355DC0" w:rsidRDefault="00E610DC" w:rsidP="00E610DC">
            <w:pPr>
              <w:jc w:val="both"/>
            </w:pPr>
            <w:r w:rsidRPr="00355DC0">
              <w:rPr>
                <w:sz w:val="24"/>
                <w:szCs w:val="24"/>
              </w:rPr>
              <w:t>     средняя заработная плата педагогических работников за 202</w:t>
            </w:r>
            <w:r w:rsidR="001E4D45" w:rsidRPr="00355DC0">
              <w:rPr>
                <w:sz w:val="24"/>
                <w:szCs w:val="24"/>
              </w:rPr>
              <w:t>1</w:t>
            </w:r>
            <w:r w:rsidRPr="00355DC0">
              <w:rPr>
                <w:sz w:val="24"/>
                <w:szCs w:val="24"/>
              </w:rPr>
              <w:t xml:space="preserve"> год – </w:t>
            </w:r>
            <w:r w:rsidR="001E4D45" w:rsidRPr="00355DC0">
              <w:rPr>
                <w:sz w:val="24"/>
                <w:szCs w:val="24"/>
              </w:rPr>
              <w:t>40864,</w:t>
            </w:r>
            <w:r w:rsidR="00355DC0" w:rsidRPr="00355DC0">
              <w:rPr>
                <w:sz w:val="24"/>
                <w:szCs w:val="24"/>
              </w:rPr>
              <w:t>67</w:t>
            </w:r>
            <w:r w:rsidRPr="00355DC0">
              <w:rPr>
                <w:sz w:val="24"/>
                <w:szCs w:val="24"/>
              </w:rPr>
              <w:t xml:space="preserve"> руб., </w:t>
            </w:r>
          </w:p>
          <w:p w:rsidR="00E610DC" w:rsidRPr="003A140A" w:rsidRDefault="00E610DC" w:rsidP="00E610DC">
            <w:pPr>
              <w:jc w:val="both"/>
              <w:rPr>
                <w:sz w:val="24"/>
                <w:szCs w:val="24"/>
              </w:rPr>
            </w:pPr>
            <w:r w:rsidRPr="00355DC0">
              <w:rPr>
                <w:sz w:val="24"/>
                <w:szCs w:val="24"/>
              </w:rPr>
              <w:t>     </w:t>
            </w:r>
            <w:r w:rsidRPr="003A140A">
              <w:rPr>
                <w:sz w:val="24"/>
                <w:szCs w:val="24"/>
              </w:rPr>
              <w:t>средняя заработная плата мастеров и преподавателей за 202</w:t>
            </w:r>
            <w:r w:rsidR="001E4D45" w:rsidRPr="003A140A">
              <w:rPr>
                <w:sz w:val="24"/>
                <w:szCs w:val="24"/>
              </w:rPr>
              <w:t>1</w:t>
            </w:r>
            <w:r w:rsidRPr="003A140A">
              <w:rPr>
                <w:sz w:val="24"/>
                <w:szCs w:val="24"/>
              </w:rPr>
              <w:t xml:space="preserve"> год -</w:t>
            </w:r>
            <w:r w:rsidR="003A140A" w:rsidRPr="003A140A">
              <w:rPr>
                <w:sz w:val="24"/>
                <w:szCs w:val="24"/>
              </w:rPr>
              <w:t xml:space="preserve"> </w:t>
            </w:r>
            <w:r w:rsidR="001E4D45" w:rsidRPr="003A140A">
              <w:rPr>
                <w:sz w:val="24"/>
                <w:szCs w:val="24"/>
              </w:rPr>
              <w:t>41538,19</w:t>
            </w:r>
            <w:r w:rsidRPr="003A140A">
              <w:rPr>
                <w:sz w:val="24"/>
                <w:szCs w:val="24"/>
              </w:rPr>
              <w:t xml:space="preserve"> руб.</w:t>
            </w:r>
            <w:r w:rsidR="003A140A" w:rsidRPr="003A140A">
              <w:rPr>
                <w:sz w:val="24"/>
                <w:szCs w:val="24"/>
              </w:rPr>
              <w:t xml:space="preserve"> (с учетом выплат за классное руководство),</w:t>
            </w:r>
          </w:p>
          <w:p w:rsidR="003A140A" w:rsidRPr="003A140A" w:rsidRDefault="003A140A" w:rsidP="00E610DC">
            <w:pPr>
              <w:jc w:val="both"/>
              <w:rPr>
                <w:sz w:val="24"/>
                <w:szCs w:val="24"/>
              </w:rPr>
            </w:pPr>
            <w:r w:rsidRPr="003A140A">
              <w:rPr>
                <w:sz w:val="24"/>
                <w:szCs w:val="24"/>
              </w:rPr>
              <w:t xml:space="preserve">    средняя заработная плата мастеров и преподавателей за 2021 год - 40365,37 руб. (без учета выплат за классное руководство).</w:t>
            </w:r>
          </w:p>
          <w:p w:rsidR="00E610DC" w:rsidRPr="00390B7D" w:rsidRDefault="00E610DC" w:rsidP="00E610DC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 xml:space="preserve">     </w:t>
            </w:r>
            <w:r w:rsidRPr="00390B7D">
              <w:rPr>
                <w:sz w:val="24"/>
                <w:szCs w:val="24"/>
              </w:rPr>
              <w:t>Количество штатных единиц составляет:</w:t>
            </w:r>
          </w:p>
          <w:p w:rsidR="00E610DC" w:rsidRPr="00390B7D" w:rsidRDefault="001E4D45" w:rsidP="00E610DC">
            <w:pPr>
              <w:jc w:val="both"/>
              <w:rPr>
                <w:sz w:val="24"/>
                <w:szCs w:val="24"/>
              </w:rPr>
            </w:pPr>
            <w:r w:rsidRPr="00390B7D">
              <w:rPr>
                <w:sz w:val="24"/>
                <w:szCs w:val="24"/>
              </w:rPr>
              <w:t xml:space="preserve">      на 01.01.2021 г. – 250</w:t>
            </w:r>
            <w:r w:rsidR="00E610DC" w:rsidRPr="00390B7D">
              <w:rPr>
                <w:sz w:val="24"/>
                <w:szCs w:val="24"/>
              </w:rPr>
              <w:t>,00 шт. ед.</w:t>
            </w:r>
          </w:p>
          <w:p w:rsidR="00E610DC" w:rsidRPr="00390B7D" w:rsidRDefault="00E610DC" w:rsidP="00E610DC">
            <w:pPr>
              <w:jc w:val="both"/>
              <w:rPr>
                <w:sz w:val="24"/>
                <w:szCs w:val="24"/>
              </w:rPr>
            </w:pPr>
            <w:r w:rsidRPr="00390B7D">
              <w:rPr>
                <w:sz w:val="24"/>
                <w:szCs w:val="24"/>
              </w:rPr>
              <w:t xml:space="preserve">      на 01.01.202</w:t>
            </w:r>
            <w:r w:rsidR="001E4D45" w:rsidRPr="00390B7D">
              <w:rPr>
                <w:sz w:val="24"/>
                <w:szCs w:val="24"/>
              </w:rPr>
              <w:t>2</w:t>
            </w:r>
            <w:r w:rsidRPr="00390B7D">
              <w:rPr>
                <w:sz w:val="24"/>
                <w:szCs w:val="24"/>
              </w:rPr>
              <w:t xml:space="preserve"> г. – 2</w:t>
            </w:r>
            <w:r w:rsidR="001E4D45" w:rsidRPr="00390B7D">
              <w:rPr>
                <w:sz w:val="24"/>
                <w:szCs w:val="24"/>
              </w:rPr>
              <w:t>45</w:t>
            </w:r>
            <w:r w:rsidRPr="00390B7D">
              <w:rPr>
                <w:sz w:val="24"/>
                <w:szCs w:val="24"/>
              </w:rPr>
              <w:t>,00 шт. ед.</w:t>
            </w:r>
          </w:p>
          <w:p w:rsidR="00E610DC" w:rsidRPr="00031E93" w:rsidRDefault="00E610DC" w:rsidP="00E610DC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 xml:space="preserve">   </w:t>
            </w:r>
            <w:r w:rsidRPr="00B05345">
              <w:rPr>
                <w:sz w:val="24"/>
                <w:szCs w:val="24"/>
              </w:rPr>
              <w:t>Изменение количества штатных единиц происходило в связи с изменением государственного зад</w:t>
            </w:r>
            <w:r w:rsidRPr="00B05345">
              <w:rPr>
                <w:sz w:val="24"/>
                <w:szCs w:val="24"/>
              </w:rPr>
              <w:t>а</w:t>
            </w:r>
            <w:r w:rsidRPr="00B05345">
              <w:rPr>
                <w:sz w:val="24"/>
                <w:szCs w:val="24"/>
              </w:rPr>
              <w:t>ния и педагогиче</w:t>
            </w:r>
            <w:r w:rsidR="00031E93" w:rsidRPr="00B05345">
              <w:rPr>
                <w:sz w:val="24"/>
                <w:szCs w:val="24"/>
              </w:rPr>
              <w:t>ской нагрузки, а также изменением</w:t>
            </w:r>
            <w:r w:rsidR="00031E93" w:rsidRPr="00031E93">
              <w:rPr>
                <w:sz w:val="24"/>
                <w:szCs w:val="24"/>
              </w:rPr>
              <w:t xml:space="preserve"> педагогической нагрузки в группах, финанс</w:t>
            </w:r>
            <w:r w:rsidR="00031E93" w:rsidRPr="00031E93">
              <w:rPr>
                <w:sz w:val="24"/>
                <w:szCs w:val="24"/>
              </w:rPr>
              <w:t>и</w:t>
            </w:r>
            <w:r w:rsidR="00031E93" w:rsidRPr="00031E93">
              <w:rPr>
                <w:sz w:val="24"/>
                <w:szCs w:val="24"/>
              </w:rPr>
              <w:t>руемых за счет средств от приносящей доход деятельности.</w:t>
            </w:r>
          </w:p>
          <w:p w:rsidR="00F47BED" w:rsidRPr="00B52CC9" w:rsidRDefault="00F47BED" w:rsidP="00F47BED">
            <w:pPr>
              <w:jc w:val="both"/>
            </w:pPr>
            <w:r w:rsidRPr="00B52CC9">
              <w:rPr>
                <w:sz w:val="24"/>
                <w:szCs w:val="24"/>
              </w:rPr>
              <w:t xml:space="preserve">Доля работников АУ и вспомогательного персонала – </w:t>
            </w:r>
            <w:r w:rsidR="00BD47DC">
              <w:rPr>
                <w:sz w:val="24"/>
                <w:szCs w:val="24"/>
              </w:rPr>
              <w:t>25,3</w:t>
            </w:r>
            <w:r w:rsidRPr="00B52CC9">
              <w:rPr>
                <w:sz w:val="24"/>
                <w:szCs w:val="24"/>
              </w:rPr>
              <w:t xml:space="preserve"> %.</w:t>
            </w:r>
          </w:p>
          <w:p w:rsidR="00F47BED" w:rsidRPr="00527831" w:rsidRDefault="00F47BED" w:rsidP="00F47BED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>   </w:t>
            </w:r>
            <w:r w:rsidRPr="00527831">
              <w:rPr>
                <w:sz w:val="24"/>
                <w:szCs w:val="24"/>
              </w:rPr>
              <w:t xml:space="preserve">Прием </w:t>
            </w:r>
            <w:proofErr w:type="gramStart"/>
            <w:r w:rsidRPr="00527831">
              <w:rPr>
                <w:sz w:val="24"/>
                <w:szCs w:val="24"/>
              </w:rPr>
              <w:t>обучающихся</w:t>
            </w:r>
            <w:proofErr w:type="gramEnd"/>
            <w:r w:rsidRPr="00527831">
              <w:rPr>
                <w:sz w:val="24"/>
                <w:szCs w:val="24"/>
              </w:rPr>
              <w:t xml:space="preserve"> в 202</w:t>
            </w:r>
            <w:r w:rsidR="00BD47DC">
              <w:rPr>
                <w:sz w:val="24"/>
                <w:szCs w:val="24"/>
              </w:rPr>
              <w:t>1</w:t>
            </w:r>
            <w:r w:rsidRPr="00527831">
              <w:rPr>
                <w:sz w:val="24"/>
                <w:szCs w:val="24"/>
              </w:rPr>
              <w:t xml:space="preserve"> году - 100% по всем направлениям.</w:t>
            </w:r>
          </w:p>
          <w:p w:rsidR="00F47BED" w:rsidRPr="00303F40" w:rsidRDefault="00F47BED" w:rsidP="00E610D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E610DC" w:rsidRPr="00303F40" w:rsidRDefault="00E610DC" w:rsidP="00E610DC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45907" w:rsidRPr="00303F40" w:rsidTr="00BF3799">
        <w:trPr>
          <w:trHeight w:val="230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10206"/>
            </w:tblGrid>
            <w:tr w:rsidR="00245907" w:rsidRPr="00303F40" w:rsidTr="00DE1A7B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5907" w:rsidRPr="00303F40" w:rsidRDefault="00245907">
                  <w:pPr>
                    <w:spacing w:line="1" w:lineRule="auto"/>
                    <w:jc w:val="both"/>
                    <w:rPr>
                      <w:color w:val="FF0000"/>
                    </w:rPr>
                  </w:pPr>
                </w:p>
              </w:tc>
            </w:tr>
          </w:tbl>
          <w:p w:rsidR="00455680" w:rsidRPr="00257EB8" w:rsidRDefault="00455680" w:rsidP="00455680">
            <w:pPr>
              <w:tabs>
                <w:tab w:val="left" w:pos="7440"/>
              </w:tabs>
              <w:jc w:val="both"/>
              <w:rPr>
                <w:sz w:val="24"/>
                <w:szCs w:val="24"/>
              </w:rPr>
            </w:pPr>
            <w:r w:rsidRPr="00257EB8">
              <w:rPr>
                <w:sz w:val="24"/>
                <w:szCs w:val="24"/>
              </w:rPr>
              <w:t xml:space="preserve">Согласно утвержденному графику </w:t>
            </w:r>
            <w:proofErr w:type="gramStart"/>
            <w:r w:rsidRPr="00257EB8">
              <w:rPr>
                <w:sz w:val="24"/>
                <w:szCs w:val="24"/>
              </w:rPr>
              <w:t>прохождения курсов повышения квалификации педагогических работников</w:t>
            </w:r>
            <w:proofErr w:type="gramEnd"/>
            <w:r w:rsidRPr="00257EB8">
              <w:rPr>
                <w:sz w:val="24"/>
                <w:szCs w:val="24"/>
              </w:rPr>
              <w:t xml:space="preserve"> на 202</w:t>
            </w:r>
            <w:r w:rsidR="00527831" w:rsidRPr="00257EB8">
              <w:rPr>
                <w:sz w:val="24"/>
                <w:szCs w:val="24"/>
              </w:rPr>
              <w:t>1</w:t>
            </w:r>
            <w:r w:rsidRPr="00257EB8">
              <w:rPr>
                <w:sz w:val="24"/>
                <w:szCs w:val="24"/>
              </w:rPr>
              <w:t xml:space="preserve"> год обучение должны были пройти </w:t>
            </w:r>
            <w:r w:rsidRPr="00257EB8">
              <w:rPr>
                <w:b/>
                <w:sz w:val="24"/>
                <w:szCs w:val="24"/>
              </w:rPr>
              <w:t>4</w:t>
            </w:r>
            <w:r w:rsidR="00527831" w:rsidRPr="00257EB8">
              <w:rPr>
                <w:b/>
                <w:sz w:val="24"/>
                <w:szCs w:val="24"/>
              </w:rPr>
              <w:t>2</w:t>
            </w:r>
            <w:r w:rsidRPr="00257EB8">
              <w:rPr>
                <w:b/>
                <w:sz w:val="24"/>
                <w:szCs w:val="24"/>
              </w:rPr>
              <w:t xml:space="preserve"> человек</w:t>
            </w:r>
            <w:r w:rsidRPr="00257EB8">
              <w:rPr>
                <w:sz w:val="24"/>
                <w:szCs w:val="24"/>
              </w:rPr>
              <w:t xml:space="preserve">. </w:t>
            </w:r>
          </w:p>
          <w:p w:rsidR="00455680" w:rsidRPr="00257EB8" w:rsidRDefault="00455680" w:rsidP="00455680">
            <w:pPr>
              <w:jc w:val="both"/>
              <w:rPr>
                <w:sz w:val="24"/>
                <w:szCs w:val="24"/>
              </w:rPr>
            </w:pPr>
            <w:r w:rsidRPr="00257EB8">
              <w:rPr>
                <w:sz w:val="24"/>
                <w:szCs w:val="24"/>
              </w:rPr>
              <w:t>Курсы повышения квалификации за 202</w:t>
            </w:r>
            <w:r w:rsidR="00527831" w:rsidRPr="00257EB8">
              <w:rPr>
                <w:sz w:val="24"/>
                <w:szCs w:val="24"/>
              </w:rPr>
              <w:t>1</w:t>
            </w:r>
            <w:r w:rsidRPr="00257EB8">
              <w:rPr>
                <w:sz w:val="24"/>
                <w:szCs w:val="24"/>
              </w:rPr>
              <w:t xml:space="preserve"> год прошли </w:t>
            </w:r>
            <w:r w:rsidRPr="00257EB8">
              <w:rPr>
                <w:b/>
                <w:sz w:val="24"/>
                <w:szCs w:val="24"/>
              </w:rPr>
              <w:t>5</w:t>
            </w:r>
            <w:r w:rsidR="00527831" w:rsidRPr="00257EB8">
              <w:rPr>
                <w:b/>
                <w:sz w:val="24"/>
                <w:szCs w:val="24"/>
              </w:rPr>
              <w:t>9</w:t>
            </w:r>
            <w:r w:rsidRPr="00257EB8">
              <w:rPr>
                <w:b/>
                <w:sz w:val="24"/>
                <w:szCs w:val="24"/>
              </w:rPr>
              <w:t xml:space="preserve"> человек</w:t>
            </w:r>
            <w:r w:rsidRPr="00257EB8">
              <w:rPr>
                <w:sz w:val="24"/>
                <w:szCs w:val="24"/>
              </w:rPr>
              <w:t xml:space="preserve">. </w:t>
            </w:r>
            <w:r w:rsidR="00257EB8" w:rsidRPr="00257EB8">
              <w:rPr>
                <w:sz w:val="24"/>
                <w:szCs w:val="24"/>
              </w:rPr>
              <w:t>Увеличение количества человек, прошедших курсы повышения квалификации связано с проведением обучения в дистанционном формате.</w:t>
            </w:r>
          </w:p>
          <w:p w:rsidR="00455680" w:rsidRPr="00257EB8" w:rsidRDefault="00455680" w:rsidP="00455680">
            <w:pPr>
              <w:jc w:val="both"/>
              <w:rPr>
                <w:sz w:val="24"/>
                <w:szCs w:val="24"/>
              </w:rPr>
            </w:pPr>
            <w:r w:rsidRPr="00257EB8">
              <w:rPr>
                <w:sz w:val="24"/>
                <w:szCs w:val="24"/>
              </w:rPr>
              <w:t>Курсы переподготовки – 0 человек, не были запланированы.</w:t>
            </w:r>
          </w:p>
          <w:p w:rsidR="00455680" w:rsidRPr="00546BDA" w:rsidRDefault="00455680" w:rsidP="00455680">
            <w:pPr>
              <w:jc w:val="both"/>
              <w:rPr>
                <w:sz w:val="24"/>
                <w:szCs w:val="24"/>
              </w:rPr>
            </w:pPr>
            <w:r w:rsidRPr="00546BDA">
              <w:rPr>
                <w:sz w:val="24"/>
                <w:szCs w:val="24"/>
              </w:rPr>
              <w:t xml:space="preserve">В ЧГУ обучаются </w:t>
            </w:r>
            <w:r w:rsidR="00546BDA" w:rsidRPr="00546BDA">
              <w:rPr>
                <w:sz w:val="24"/>
                <w:szCs w:val="24"/>
              </w:rPr>
              <w:t>1 преподаватель, 1 педагог-организатор</w:t>
            </w:r>
            <w:r w:rsidRPr="00546BDA">
              <w:rPr>
                <w:sz w:val="24"/>
                <w:szCs w:val="24"/>
              </w:rPr>
              <w:t>.</w:t>
            </w:r>
          </w:p>
          <w:p w:rsidR="00455680" w:rsidRPr="00303F40" w:rsidRDefault="00455680" w:rsidP="0045568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tbl>
            <w:tblPr>
              <w:tblW w:w="9541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36"/>
              <w:gridCol w:w="2835"/>
              <w:gridCol w:w="2694"/>
              <w:gridCol w:w="2976"/>
            </w:tblGrid>
            <w:tr w:rsidR="007E2DCC" w:rsidRPr="00303F40" w:rsidTr="007E2DCC">
              <w:trPr>
                <w:trHeight w:val="345"/>
              </w:trPr>
              <w:tc>
                <w:tcPr>
                  <w:tcW w:w="9541" w:type="dxa"/>
                  <w:gridSpan w:val="4"/>
                  <w:shd w:val="clear" w:color="auto" w:fill="auto"/>
                  <w:vAlign w:val="center"/>
                  <w:hideMark/>
                </w:tcPr>
                <w:p w:rsidR="007E2DCC" w:rsidRPr="007E2DCC" w:rsidRDefault="007E2DCC" w:rsidP="007E2DC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E2DCC">
                    <w:rPr>
                      <w:bCs/>
                      <w:sz w:val="24"/>
                      <w:szCs w:val="24"/>
                    </w:rPr>
                    <w:t>за период с 01.01.2021 по 31.12.2021</w:t>
                  </w:r>
                </w:p>
              </w:tc>
            </w:tr>
            <w:tr w:rsidR="007E2DCC" w:rsidRPr="00303F40" w:rsidTr="007E2DCC">
              <w:trPr>
                <w:trHeight w:val="690"/>
              </w:trPr>
              <w:tc>
                <w:tcPr>
                  <w:tcW w:w="9541" w:type="dxa"/>
                  <w:gridSpan w:val="4"/>
                  <w:shd w:val="clear" w:color="auto" w:fill="auto"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E2DCC">
                    <w:rPr>
                      <w:bCs/>
                      <w:sz w:val="24"/>
                      <w:szCs w:val="24"/>
                    </w:rPr>
                    <w:t>педагогические работники БПОУ ВО «ЧМК», чел.</w:t>
                  </w:r>
                </w:p>
              </w:tc>
            </w:tr>
            <w:tr w:rsidR="007E2DCC" w:rsidRPr="00303F40" w:rsidTr="007E2DCC">
              <w:trPr>
                <w:trHeight w:val="2021"/>
              </w:trPr>
              <w:tc>
                <w:tcPr>
                  <w:tcW w:w="1036" w:type="dxa"/>
                  <w:shd w:val="clear" w:color="auto" w:fill="auto"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E2DCC">
                    <w:rPr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E2DCC">
                    <w:rPr>
                      <w:b/>
                      <w:bCs/>
                      <w:sz w:val="24"/>
                      <w:szCs w:val="24"/>
                    </w:rPr>
                    <w:t>В дистанционном фо</w:t>
                  </w:r>
                  <w:r w:rsidRPr="007E2DCC">
                    <w:rPr>
                      <w:b/>
                      <w:bCs/>
                      <w:sz w:val="24"/>
                      <w:szCs w:val="24"/>
                    </w:rPr>
                    <w:t>р</w:t>
                  </w:r>
                  <w:r w:rsidRPr="007E2DCC">
                    <w:rPr>
                      <w:b/>
                      <w:bCs/>
                      <w:sz w:val="24"/>
                      <w:szCs w:val="24"/>
                    </w:rPr>
                    <w:t>мате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E2DCC">
                    <w:rPr>
                      <w:b/>
                      <w:sz w:val="24"/>
                      <w:szCs w:val="24"/>
                    </w:rPr>
                    <w:t>АОУ ВО ДПО «В</w:t>
                  </w:r>
                  <w:r w:rsidRPr="007E2DCC">
                    <w:rPr>
                      <w:b/>
                      <w:sz w:val="24"/>
                      <w:szCs w:val="24"/>
                    </w:rPr>
                    <w:t>И</w:t>
                  </w:r>
                  <w:r w:rsidRPr="007E2DCC">
                    <w:rPr>
                      <w:b/>
                      <w:sz w:val="24"/>
                      <w:szCs w:val="24"/>
                    </w:rPr>
                    <w:t>РО»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7E2DCC" w:rsidRPr="007E2DCC" w:rsidRDefault="007E2DCC" w:rsidP="005D727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E2DCC">
                    <w:rPr>
                      <w:b/>
                      <w:bCs/>
                      <w:sz w:val="24"/>
                      <w:szCs w:val="24"/>
                    </w:rPr>
                    <w:t>КГБПОУ «Алтайский государственный ко</w:t>
                  </w:r>
                  <w:r w:rsidRPr="007E2DCC">
                    <w:rPr>
                      <w:b/>
                      <w:bCs/>
                      <w:sz w:val="24"/>
                      <w:szCs w:val="24"/>
                    </w:rPr>
                    <w:t>л</w:t>
                  </w:r>
                  <w:r w:rsidRPr="007E2DCC">
                    <w:rPr>
                      <w:b/>
                      <w:bCs/>
                      <w:sz w:val="24"/>
                      <w:szCs w:val="24"/>
                    </w:rPr>
                    <w:t xml:space="preserve">ледж «, </w:t>
                  </w:r>
                  <w:proofErr w:type="gramStart"/>
                  <w:r w:rsidRPr="007E2DCC">
                    <w:rPr>
                      <w:b/>
                      <w:bCs/>
                      <w:sz w:val="24"/>
                      <w:szCs w:val="24"/>
                    </w:rPr>
                    <w:t>г</w:t>
                  </w:r>
                  <w:proofErr w:type="gramEnd"/>
                  <w:r w:rsidRPr="007E2DCC">
                    <w:rPr>
                      <w:b/>
                      <w:bCs/>
                      <w:sz w:val="24"/>
                      <w:szCs w:val="24"/>
                    </w:rPr>
                    <w:t>. Барнаул</w:t>
                  </w:r>
                </w:p>
              </w:tc>
            </w:tr>
            <w:tr w:rsidR="007E2DCC" w:rsidRPr="00303F40" w:rsidTr="007E2DCC">
              <w:trPr>
                <w:trHeight w:val="300"/>
              </w:trPr>
              <w:tc>
                <w:tcPr>
                  <w:tcW w:w="1036" w:type="dxa"/>
                  <w:shd w:val="clear" w:color="auto" w:fill="auto"/>
                  <w:noWrap/>
                  <w:vAlign w:val="bottom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7E2DCC">
                    <w:rPr>
                      <w:bCs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7E2DCC">
                    <w:rPr>
                      <w:bCs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7E2DCC">
                    <w:rPr>
                      <w:bCs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6" w:type="dxa"/>
                  <w:shd w:val="clear" w:color="auto" w:fill="auto"/>
                  <w:noWrap/>
                  <w:vAlign w:val="bottom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7E2DCC">
                    <w:rPr>
                      <w:bCs/>
                      <w:i/>
                      <w:sz w:val="24"/>
                      <w:szCs w:val="24"/>
                    </w:rPr>
                    <w:t>4</w:t>
                  </w:r>
                </w:p>
              </w:tc>
            </w:tr>
            <w:tr w:rsidR="007E2DCC" w:rsidRPr="00303F40" w:rsidTr="007E2DCC">
              <w:trPr>
                <w:trHeight w:val="1185"/>
              </w:trPr>
              <w:tc>
                <w:tcPr>
                  <w:tcW w:w="1036" w:type="dxa"/>
                  <w:shd w:val="clear" w:color="auto" w:fill="auto"/>
                  <w:noWrap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sz w:val="24"/>
                      <w:szCs w:val="24"/>
                    </w:rPr>
                  </w:pPr>
                  <w:r w:rsidRPr="007E2DCC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sz w:val="24"/>
                      <w:szCs w:val="24"/>
                    </w:rPr>
                  </w:pPr>
                  <w:r w:rsidRPr="007E2DCC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7E2DCC" w:rsidRPr="007E2DCC" w:rsidRDefault="007E2DCC" w:rsidP="005D727D">
                  <w:pPr>
                    <w:jc w:val="center"/>
                    <w:rPr>
                      <w:sz w:val="24"/>
                      <w:szCs w:val="24"/>
                    </w:rPr>
                  </w:pPr>
                  <w:r w:rsidRPr="007E2DCC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7E2DCC" w:rsidRPr="007E2DCC" w:rsidRDefault="00BD47DC" w:rsidP="005D72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45907" w:rsidRPr="00303F40" w:rsidRDefault="00245907">
            <w:pPr>
              <w:spacing w:line="1" w:lineRule="auto"/>
              <w:rPr>
                <w:color w:val="FF0000"/>
              </w:rPr>
            </w:pPr>
          </w:p>
        </w:tc>
      </w:tr>
      <w:tr w:rsidR="00245907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Default="007F3E7A">
            <w:pPr>
              <w:rPr>
                <w:color w:val="FF0000"/>
                <w:sz w:val="28"/>
                <w:szCs w:val="28"/>
              </w:rPr>
            </w:pPr>
            <w:r w:rsidRPr="00303F40">
              <w:rPr>
                <w:color w:val="FF0000"/>
                <w:sz w:val="28"/>
                <w:szCs w:val="28"/>
              </w:rPr>
              <w:t xml:space="preserve"> </w:t>
            </w:r>
          </w:p>
          <w:p w:rsidR="00F00470" w:rsidRPr="00BD47DC" w:rsidRDefault="00F00470">
            <w:pPr>
              <w:rPr>
                <w:sz w:val="24"/>
                <w:szCs w:val="24"/>
              </w:rPr>
            </w:pPr>
            <w:r w:rsidRPr="00BD47DC">
              <w:rPr>
                <w:sz w:val="24"/>
                <w:szCs w:val="24"/>
              </w:rPr>
              <w:t>Повышение квалификации прошл</w:t>
            </w:r>
            <w:r w:rsidR="00BD47DC" w:rsidRPr="00BD47DC">
              <w:rPr>
                <w:sz w:val="24"/>
                <w:szCs w:val="24"/>
              </w:rPr>
              <w:t>и</w:t>
            </w:r>
            <w:r w:rsidRPr="00BD47DC">
              <w:rPr>
                <w:sz w:val="24"/>
                <w:szCs w:val="24"/>
              </w:rPr>
              <w:t xml:space="preserve"> по следующим программам:</w:t>
            </w:r>
          </w:p>
          <w:p w:rsidR="009079DE" w:rsidRDefault="009079DE">
            <w:pPr>
              <w:rPr>
                <w:color w:val="FF0000"/>
                <w:sz w:val="28"/>
                <w:szCs w:val="28"/>
              </w:rPr>
            </w:pPr>
          </w:p>
          <w:p w:rsidR="00721834" w:rsidRPr="003C23F3" w:rsidRDefault="00721834" w:rsidP="00721834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C23F3">
              <w:rPr>
                <w:rFonts w:ascii="Times New Roman" w:hAnsi="Times New Roman"/>
                <w:sz w:val="24"/>
                <w:szCs w:val="24"/>
              </w:rPr>
              <w:t>Подготовка специалистов, осуществляющих всесторонний анализ деятельности педагогич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е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ских работников в рамках аттестации.</w:t>
            </w:r>
          </w:p>
          <w:p w:rsidR="00721834" w:rsidRPr="003C23F3" w:rsidRDefault="00721834" w:rsidP="00721834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C2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и методика 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«Развитие digital-компетенций педагога в условиях информатизации обр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а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зования».</w:t>
            </w:r>
          </w:p>
          <w:p w:rsidR="00721834" w:rsidRPr="003C23F3" w:rsidRDefault="00721834" w:rsidP="00721834">
            <w:pPr>
              <w:pStyle w:val="a9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ind w:hanging="720"/>
              <w:jc w:val="both"/>
              <w:outlineLvl w:val="2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C23F3">
              <w:rPr>
                <w:rFonts w:ascii="Times New Roman" w:hAnsi="Times New Roman"/>
                <w:sz w:val="24"/>
                <w:szCs w:val="24"/>
              </w:rPr>
              <w:t>«Теория и методика профессионального образования в условиях реализации ФГОС СПО».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t>«Содержательные и методические особенности преподавания предметов «История» и «Общ</w:t>
            </w:r>
            <w:r w:rsidRPr="003C23F3">
              <w:t>е</w:t>
            </w:r>
            <w:r w:rsidRPr="003C23F3">
              <w:t>ствознание» в соответствии с ФГОС среднего общего образования в ПОО».</w:t>
            </w:r>
          </w:p>
          <w:p w:rsidR="00721834" w:rsidRPr="003C23F3" w:rsidRDefault="00721834" w:rsidP="00721834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C23F3">
              <w:rPr>
                <w:rFonts w:ascii="Times New Roman" w:hAnsi="Times New Roman"/>
                <w:sz w:val="24"/>
                <w:szCs w:val="24"/>
              </w:rPr>
              <w:t>Цифровая культура педагога профессиональной образовательной организации.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t>«Использование игровых технологий в образовательном процессе».</w:t>
            </w:r>
          </w:p>
          <w:p w:rsidR="00721834" w:rsidRPr="003C23F3" w:rsidRDefault="00721834" w:rsidP="00721834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hanging="720"/>
              <w:jc w:val="both"/>
              <w:outlineLvl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C23F3">
              <w:rPr>
                <w:rFonts w:ascii="Times New Roman" w:hAnsi="Times New Roman"/>
                <w:sz w:val="24"/>
                <w:szCs w:val="24"/>
              </w:rPr>
              <w:t>«Содержательные и методические особенности преподавания предмета «Информатика» в с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о</w:t>
            </w:r>
            <w:r w:rsidRPr="003C23F3">
              <w:rPr>
                <w:rFonts w:ascii="Times New Roman" w:hAnsi="Times New Roman"/>
                <w:sz w:val="24"/>
                <w:szCs w:val="24"/>
              </w:rPr>
              <w:t>ответствии с ФГОС среднего общего образования в ПОО».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t>«Содержательные и методические особенности преподавания предмета «Английский язык» в соответствии с ФГОС среднего общего образования в ПОО»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rPr>
                <w:bCs/>
              </w:rPr>
              <w:t>«Подготовка и проведение демонстрационного экзамена в мастерских ПОО».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t>Активизация познавательной деятельности учащихся на уроках географии.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t>Преподавание предмета «Астрономия» в сфере среднего профессионального образования.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t>Содержание и методика преподавания дисциплины Инженерная графика в организациях среднего профессионального образования с учетом требований ФГОС СПО.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rPr>
                <w:color w:val="000000"/>
              </w:rPr>
              <w:t>«Теория и методика преподавания иностранного языка в соответствии с ФГОС СПО».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hanging="720"/>
              <w:jc w:val="both"/>
            </w:pPr>
            <w:r w:rsidRPr="003C23F3">
              <w:rPr>
                <w:color w:val="000000"/>
              </w:rPr>
              <w:t>«Теория и методика преподавания математики в соответствии с ФГОС СПО».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 w:line="276" w:lineRule="auto"/>
              <w:ind w:hanging="720"/>
              <w:jc w:val="both"/>
            </w:pPr>
            <w:r w:rsidRPr="003C23F3">
              <w:rPr>
                <w:color w:val="000000"/>
              </w:rPr>
              <w:t>«Теория и методика преподавания информатики в соответствии с ФГОС СПО».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 w:line="276" w:lineRule="auto"/>
              <w:ind w:hanging="720"/>
              <w:jc w:val="both"/>
            </w:pPr>
            <w:r w:rsidRPr="003C23F3">
              <w:rPr>
                <w:color w:val="000000"/>
              </w:rPr>
              <w:lastRenderedPageBreak/>
              <w:t>«Теория и методика преподавания физики в соответствии с ФГОС СПО».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 w:line="276" w:lineRule="auto"/>
              <w:ind w:hanging="720"/>
              <w:jc w:val="both"/>
            </w:pPr>
            <w:r w:rsidRPr="003C23F3">
              <w:rPr>
                <w:color w:val="000000"/>
              </w:rPr>
              <w:t>«Теория и методика преподавания химии в соответствии с ФГОС СПО».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 w:line="276" w:lineRule="auto"/>
              <w:ind w:hanging="720"/>
              <w:jc w:val="both"/>
              <w:rPr>
                <w:color w:val="000000"/>
              </w:rPr>
            </w:pPr>
            <w:r w:rsidRPr="003C23F3">
              <w:rPr>
                <w:color w:val="000000"/>
              </w:rPr>
              <w:t>«Методика преподавания биологии в соответствии с ФГОС».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 w:line="276" w:lineRule="auto"/>
              <w:ind w:hanging="720"/>
              <w:jc w:val="both"/>
            </w:pPr>
            <w:r w:rsidRPr="003C23F3">
              <w:rPr>
                <w:shd w:val="clear" w:color="auto" w:fill="FFFFFF"/>
              </w:rPr>
              <w:t>"Технологии организации диагностики, сопровождения и обучения лиц с инвалидностью и ограниченными возможностями здоровья".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 w:line="276" w:lineRule="auto"/>
              <w:ind w:hanging="720"/>
              <w:jc w:val="both"/>
            </w:pPr>
            <w:r w:rsidRPr="003C23F3">
              <w:t>«Организация эффективных коммуникаций в профессиональной деятельности педагога».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C23F3">
              <w:rPr>
                <w:color w:val="000000"/>
              </w:rPr>
              <w:t>Практика и методика реализации образовательных программ среднего профессионального о</w:t>
            </w:r>
            <w:r w:rsidRPr="003C23F3">
              <w:rPr>
                <w:color w:val="000000"/>
              </w:rPr>
              <w:t>б</w:t>
            </w:r>
            <w:r w:rsidRPr="003C23F3">
              <w:rPr>
                <w:color w:val="000000"/>
              </w:rPr>
              <w:t xml:space="preserve">разования с учетом компетенции </w:t>
            </w:r>
            <w:proofErr w:type="spellStart"/>
            <w:r w:rsidRPr="003C23F3">
              <w:rPr>
                <w:color w:val="000000"/>
              </w:rPr>
              <w:t>Ворлдскиллс</w:t>
            </w:r>
            <w:proofErr w:type="spellEnd"/>
            <w:r w:rsidRPr="003C23F3">
              <w:rPr>
                <w:color w:val="000000"/>
              </w:rPr>
              <w:t xml:space="preserve"> "Электромонтаж".</w:t>
            </w:r>
          </w:p>
          <w:p w:rsidR="00721834" w:rsidRPr="003C23F3" w:rsidRDefault="00721834" w:rsidP="00721834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C23F3">
              <w:rPr>
                <w:color w:val="000000"/>
              </w:rPr>
              <w:t xml:space="preserve">Развитие </w:t>
            </w:r>
            <w:proofErr w:type="spellStart"/>
            <w:r w:rsidRPr="003C23F3">
              <w:rPr>
                <w:color w:val="000000"/>
              </w:rPr>
              <w:t>soft-skills</w:t>
            </w:r>
            <w:proofErr w:type="spellEnd"/>
            <w:r w:rsidRPr="003C23F3">
              <w:rPr>
                <w:color w:val="000000"/>
              </w:rPr>
              <w:t xml:space="preserve"> (гибких навыков) современного педагога.</w:t>
            </w:r>
          </w:p>
          <w:p w:rsidR="009079DE" w:rsidRPr="009C1159" w:rsidRDefault="00721834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Актуальные проблемы преподавания истории и обществознания. ФГБОУ ВО «ВГУ»</w:t>
            </w:r>
          </w:p>
          <w:p w:rsidR="00721834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Организация и методическое обеспечение учебной и производственной практики в условиях реализации ФГОС СПО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Профессиональное развитие классного руководителя образовательной организации в совр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менных условиях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Теория и методика профессионального образования в условиях реализации ФГОС СПО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ь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среднего профессионал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ь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Проверка и калибровка средств механических измерений оборудования мастерской по комп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тенции «Промышленная автоматика»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Проверка и калибровка средств механических измерений оборудования мастерской по комп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тенции «Промышленная механика и монтаж»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 xml:space="preserve">Обучение преподавателей профессионального цикла работе с источником питания </w:t>
            </w:r>
            <w:r w:rsidRPr="009C1159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Mastertig</w:t>
            </w:r>
            <w:r w:rsidRPr="009C1159">
              <w:rPr>
                <w:rFonts w:ascii="Times New Roman" w:hAnsi="Times New Roman"/>
                <w:caps/>
                <w:sz w:val="24"/>
                <w:szCs w:val="24"/>
              </w:rPr>
              <w:t xml:space="preserve"> 235 </w:t>
            </w:r>
            <w:r w:rsidRPr="009C1159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AC</w:t>
            </w:r>
            <w:r w:rsidRPr="009C1159">
              <w:rPr>
                <w:rFonts w:ascii="Times New Roman" w:hAnsi="Times New Roman"/>
                <w:caps/>
                <w:sz w:val="24"/>
                <w:szCs w:val="24"/>
              </w:rPr>
              <w:t>/</w:t>
            </w:r>
            <w:r w:rsidRPr="009C1159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DC</w:t>
            </w:r>
            <w:r w:rsidRPr="009C1159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«Сварочные технологии»</w:t>
            </w:r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Подготовка и проведение демонстрационного экзамена по компетенции лабораторный хим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>и</w:t>
            </w:r>
            <w:r w:rsidRPr="009C1159">
              <w:rPr>
                <w:rFonts w:ascii="Times New Roman" w:hAnsi="Times New Roman"/>
                <w:sz w:val="24"/>
                <w:szCs w:val="24"/>
              </w:rPr>
              <w:t xml:space="preserve">ческий анализ по стандартам </w:t>
            </w:r>
            <w:proofErr w:type="spellStart"/>
            <w:r w:rsidRPr="009C1159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proofErr w:type="spellEnd"/>
          </w:p>
          <w:p w:rsidR="004C5336" w:rsidRPr="009C1159" w:rsidRDefault="004C5336" w:rsidP="008D0356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C1159">
              <w:rPr>
                <w:rFonts w:ascii="Times New Roman" w:hAnsi="Times New Roman"/>
                <w:sz w:val="24"/>
                <w:szCs w:val="24"/>
              </w:rPr>
              <w:t>Подготовка населения в области ГО и защиты от ЧС</w:t>
            </w:r>
          </w:p>
          <w:p w:rsidR="00093E85" w:rsidRPr="00303F40" w:rsidRDefault="00093E85" w:rsidP="0091640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916406" w:rsidRPr="00033821" w:rsidRDefault="0070566B" w:rsidP="00916406">
            <w:pPr>
              <w:jc w:val="both"/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="00916406" w:rsidRPr="00033821">
              <w:rPr>
                <w:sz w:val="24"/>
                <w:szCs w:val="24"/>
              </w:rPr>
              <w:t xml:space="preserve"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в </w:t>
            </w:r>
            <w:r w:rsidR="00093E85" w:rsidRPr="00033821">
              <w:rPr>
                <w:sz w:val="24"/>
                <w:szCs w:val="24"/>
              </w:rPr>
              <w:t>202</w:t>
            </w:r>
            <w:r w:rsidR="00B2731D" w:rsidRPr="00033821">
              <w:rPr>
                <w:sz w:val="24"/>
                <w:szCs w:val="24"/>
              </w:rPr>
              <w:t>1</w:t>
            </w:r>
            <w:r w:rsidR="00916406" w:rsidRPr="00033821">
              <w:rPr>
                <w:sz w:val="24"/>
                <w:szCs w:val="24"/>
              </w:rPr>
              <w:t xml:space="preserve"> году проведены закупки конкурентными способами: запрос котировок и аукционы в электронной форме на выполнение ра</w:t>
            </w:r>
            <w:r w:rsidR="00B2731D" w:rsidRPr="00033821">
              <w:rPr>
                <w:sz w:val="24"/>
                <w:szCs w:val="24"/>
              </w:rPr>
              <w:t>бот по текущему ремонту</w:t>
            </w:r>
            <w:r w:rsidR="00563F5D" w:rsidRPr="00033821">
              <w:rPr>
                <w:sz w:val="24"/>
                <w:szCs w:val="24"/>
              </w:rPr>
              <w:t>,</w:t>
            </w:r>
            <w:r w:rsidR="00916406" w:rsidRPr="00033821">
              <w:rPr>
                <w:sz w:val="24"/>
                <w:szCs w:val="24"/>
              </w:rPr>
              <w:t xml:space="preserve"> </w:t>
            </w:r>
            <w:r w:rsidR="000C75C2" w:rsidRPr="00033821">
              <w:rPr>
                <w:sz w:val="24"/>
                <w:szCs w:val="24"/>
              </w:rPr>
              <w:t>по замене автоматической установки пожарной сигнал</w:t>
            </w:r>
            <w:r w:rsidR="000C75C2" w:rsidRPr="00033821">
              <w:rPr>
                <w:sz w:val="24"/>
                <w:szCs w:val="24"/>
              </w:rPr>
              <w:t>и</w:t>
            </w:r>
            <w:r w:rsidR="000C75C2" w:rsidRPr="00033821">
              <w:rPr>
                <w:sz w:val="24"/>
                <w:szCs w:val="24"/>
              </w:rPr>
              <w:t>зации и системы оповещения и управления эвакуацией в зданиях по адресам</w:t>
            </w:r>
            <w:proofErr w:type="gramEnd"/>
            <w:r w:rsidR="000C75C2" w:rsidRPr="00033821">
              <w:rPr>
                <w:sz w:val="24"/>
                <w:szCs w:val="24"/>
              </w:rPr>
              <w:t xml:space="preserve">: </w:t>
            </w:r>
            <w:proofErr w:type="gramStart"/>
            <w:r w:rsidR="000C75C2" w:rsidRPr="00033821">
              <w:rPr>
                <w:sz w:val="24"/>
                <w:szCs w:val="24"/>
              </w:rPr>
              <w:t>г. Череповец, ул. Ст</w:t>
            </w:r>
            <w:r w:rsidR="000C75C2" w:rsidRPr="00033821">
              <w:rPr>
                <w:sz w:val="24"/>
                <w:szCs w:val="24"/>
              </w:rPr>
              <w:t>а</w:t>
            </w:r>
            <w:r w:rsidR="000C75C2" w:rsidRPr="00033821">
              <w:rPr>
                <w:sz w:val="24"/>
                <w:szCs w:val="24"/>
              </w:rPr>
              <w:t xml:space="preserve">леваров, д.26 (в рамках капитального ремонта),  </w:t>
            </w:r>
            <w:r w:rsidR="00106B8F" w:rsidRPr="00033821">
              <w:rPr>
                <w:sz w:val="24"/>
                <w:szCs w:val="24"/>
              </w:rPr>
              <w:t xml:space="preserve">по </w:t>
            </w:r>
            <w:r w:rsidR="000C75C2" w:rsidRPr="00033821">
              <w:rPr>
                <w:sz w:val="24"/>
                <w:szCs w:val="24"/>
              </w:rPr>
              <w:t xml:space="preserve">приобретению оборудования для занятий </w:t>
            </w:r>
            <w:proofErr w:type="spellStart"/>
            <w:r w:rsidR="000C75C2" w:rsidRPr="00033821">
              <w:rPr>
                <w:sz w:val="24"/>
                <w:szCs w:val="24"/>
              </w:rPr>
              <w:t>воркаут</w:t>
            </w:r>
            <w:proofErr w:type="spellEnd"/>
            <w:r w:rsidR="00106B8F" w:rsidRPr="00033821">
              <w:rPr>
                <w:sz w:val="24"/>
                <w:szCs w:val="24"/>
              </w:rPr>
              <w:t>,</w:t>
            </w:r>
            <w:r w:rsidR="000C75C2" w:rsidRPr="00033821">
              <w:rPr>
                <w:sz w:val="24"/>
                <w:szCs w:val="24"/>
              </w:rPr>
              <w:t xml:space="preserve"> </w:t>
            </w:r>
            <w:r w:rsidR="00916406" w:rsidRPr="00033821">
              <w:rPr>
                <w:sz w:val="24"/>
                <w:szCs w:val="24"/>
              </w:rPr>
              <w:t>оказание услуг по комплексной уборке внутренних помещений, оказание услуг по уборке террит</w:t>
            </w:r>
            <w:r w:rsidR="00916406" w:rsidRPr="00033821">
              <w:rPr>
                <w:sz w:val="24"/>
                <w:szCs w:val="24"/>
              </w:rPr>
              <w:t>о</w:t>
            </w:r>
            <w:r w:rsidR="00916406" w:rsidRPr="00033821">
              <w:rPr>
                <w:sz w:val="24"/>
                <w:szCs w:val="24"/>
              </w:rPr>
              <w:t>рий, прилега</w:t>
            </w:r>
            <w:r>
              <w:rPr>
                <w:sz w:val="24"/>
                <w:szCs w:val="24"/>
              </w:rPr>
              <w:t>ющих к зданиям</w:t>
            </w:r>
            <w:r w:rsidR="00916406" w:rsidRPr="00033821">
              <w:rPr>
                <w:sz w:val="24"/>
                <w:szCs w:val="24"/>
              </w:rPr>
              <w:t xml:space="preserve">, </w:t>
            </w:r>
            <w:r w:rsidR="00B2731D" w:rsidRPr="00033821">
              <w:rPr>
                <w:sz w:val="24"/>
                <w:szCs w:val="24"/>
              </w:rPr>
              <w:t>запчастей</w:t>
            </w:r>
            <w:r w:rsidR="00563F5D" w:rsidRPr="00033821">
              <w:rPr>
                <w:sz w:val="24"/>
                <w:szCs w:val="24"/>
              </w:rPr>
              <w:t xml:space="preserve"> к компьютерной технике, </w:t>
            </w:r>
            <w:r w:rsidR="00916406" w:rsidRPr="00033821">
              <w:rPr>
                <w:sz w:val="24"/>
                <w:szCs w:val="24"/>
              </w:rPr>
              <w:t xml:space="preserve">а также совместные аукционы на поставку бензина и дизельного топлива, </w:t>
            </w:r>
            <w:r w:rsidR="00B2731D" w:rsidRPr="00033821">
              <w:rPr>
                <w:sz w:val="24"/>
                <w:szCs w:val="24"/>
              </w:rPr>
              <w:t>оказание охранных услуг (выставление поста охраны)</w:t>
            </w:r>
            <w:r w:rsidR="00916406" w:rsidRPr="00033821">
              <w:rPr>
                <w:sz w:val="24"/>
                <w:szCs w:val="24"/>
              </w:rPr>
              <w:t>.</w:t>
            </w:r>
            <w:proofErr w:type="gramEnd"/>
            <w:r w:rsidR="00916406" w:rsidRPr="00033821">
              <w:rPr>
                <w:sz w:val="24"/>
                <w:szCs w:val="24"/>
              </w:rPr>
              <w:t xml:space="preserve"> </w:t>
            </w:r>
            <w:r w:rsidR="00B2731D" w:rsidRPr="00033821">
              <w:rPr>
                <w:sz w:val="24"/>
                <w:szCs w:val="24"/>
              </w:rPr>
              <w:t>Пр</w:t>
            </w:r>
            <w:r w:rsidR="00B2731D" w:rsidRPr="00033821">
              <w:rPr>
                <w:sz w:val="24"/>
                <w:szCs w:val="24"/>
              </w:rPr>
              <w:t>о</w:t>
            </w:r>
            <w:r w:rsidR="00B2731D" w:rsidRPr="00033821">
              <w:rPr>
                <w:sz w:val="24"/>
                <w:szCs w:val="24"/>
              </w:rPr>
              <w:t xml:space="preserve">водился конкурс с ограниченным участием по организации питания </w:t>
            </w:r>
            <w:proofErr w:type="gramStart"/>
            <w:r w:rsidR="00B2731D" w:rsidRPr="00033821">
              <w:rPr>
                <w:sz w:val="24"/>
                <w:szCs w:val="24"/>
              </w:rPr>
              <w:t>обучающихся</w:t>
            </w:r>
            <w:proofErr w:type="gramEnd"/>
            <w:r w:rsidR="00B2731D" w:rsidRPr="00033821">
              <w:rPr>
                <w:sz w:val="24"/>
                <w:szCs w:val="24"/>
              </w:rPr>
              <w:t>.</w:t>
            </w:r>
          </w:p>
          <w:p w:rsidR="00916406" w:rsidRPr="0070566B" w:rsidRDefault="00916406" w:rsidP="00916406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>     </w:t>
            </w:r>
            <w:r w:rsidRPr="0070566B">
              <w:rPr>
                <w:sz w:val="24"/>
                <w:szCs w:val="24"/>
              </w:rPr>
              <w:t>Образовавшаяся от проведения вышеуказанных процедур экономия нап</w:t>
            </w:r>
            <w:r w:rsidR="0070566B" w:rsidRPr="0070566B">
              <w:rPr>
                <w:sz w:val="24"/>
                <w:szCs w:val="24"/>
              </w:rPr>
              <w:t>равлена на</w:t>
            </w:r>
            <w:r w:rsidR="00AE4092" w:rsidRPr="0070566B">
              <w:rPr>
                <w:sz w:val="24"/>
                <w:szCs w:val="24"/>
              </w:rPr>
              <w:t xml:space="preserve"> </w:t>
            </w:r>
            <w:r w:rsidRPr="0070566B">
              <w:rPr>
                <w:sz w:val="24"/>
                <w:szCs w:val="24"/>
              </w:rPr>
              <w:t xml:space="preserve"> </w:t>
            </w:r>
            <w:r w:rsidR="00AE4092" w:rsidRPr="0070566B">
              <w:rPr>
                <w:sz w:val="24"/>
                <w:szCs w:val="24"/>
              </w:rPr>
              <w:t xml:space="preserve">закупку </w:t>
            </w:r>
            <w:r w:rsidR="0070566B" w:rsidRPr="0070566B">
              <w:rPr>
                <w:sz w:val="24"/>
                <w:szCs w:val="24"/>
              </w:rPr>
              <w:t xml:space="preserve">услуг по комплексной уборке внутренних помещений и территорий, прилегающих к зданиям, </w:t>
            </w:r>
            <w:r w:rsidR="00AE4092" w:rsidRPr="0070566B">
              <w:rPr>
                <w:sz w:val="24"/>
                <w:szCs w:val="24"/>
              </w:rPr>
              <w:t xml:space="preserve">бумаги, </w:t>
            </w:r>
            <w:r w:rsidR="0070566B" w:rsidRPr="0070566B">
              <w:rPr>
                <w:sz w:val="24"/>
                <w:szCs w:val="24"/>
              </w:rPr>
              <w:t>за</w:t>
            </w:r>
            <w:r w:rsidR="0070566B" w:rsidRPr="0070566B">
              <w:rPr>
                <w:sz w:val="24"/>
                <w:szCs w:val="24"/>
              </w:rPr>
              <w:t>п</w:t>
            </w:r>
            <w:r w:rsidR="0070566B" w:rsidRPr="0070566B">
              <w:rPr>
                <w:sz w:val="24"/>
                <w:szCs w:val="24"/>
              </w:rPr>
              <w:t>частей для оргтехники</w:t>
            </w:r>
            <w:r w:rsidR="00AE4092" w:rsidRPr="0070566B">
              <w:rPr>
                <w:sz w:val="24"/>
                <w:szCs w:val="24"/>
              </w:rPr>
              <w:t>, ремонт автомобилей</w:t>
            </w:r>
            <w:r w:rsidRPr="0070566B">
              <w:rPr>
                <w:sz w:val="24"/>
                <w:szCs w:val="24"/>
              </w:rPr>
              <w:t>.</w:t>
            </w:r>
          </w:p>
          <w:p w:rsidR="002F023C" w:rsidRDefault="002F023C" w:rsidP="0091640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916406" w:rsidRPr="00303F40" w:rsidRDefault="00916406" w:rsidP="00916406">
            <w:pPr>
              <w:jc w:val="both"/>
              <w:rPr>
                <w:color w:val="FF0000"/>
              </w:rPr>
            </w:pPr>
            <w:r w:rsidRPr="00303F40">
              <w:rPr>
                <w:color w:val="FF0000"/>
                <w:sz w:val="24"/>
                <w:szCs w:val="24"/>
              </w:rPr>
              <w:t>          </w:t>
            </w:r>
          </w:p>
          <w:p w:rsidR="00916406" w:rsidRPr="007710B0" w:rsidRDefault="00916406" w:rsidP="00916406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lastRenderedPageBreak/>
              <w:t>     </w:t>
            </w:r>
            <w:r w:rsidRPr="007710B0">
              <w:rPr>
                <w:sz w:val="24"/>
                <w:szCs w:val="24"/>
              </w:rPr>
              <w:t>В соответствии с Постановлением Минтруда России от 31.12.2002 N 85 с работниками колледжа заключены письменные договоры о материальной ответственности.</w:t>
            </w:r>
          </w:p>
          <w:p w:rsidR="008D2EA6" w:rsidRPr="00303F40" w:rsidRDefault="008D2EA6" w:rsidP="0091640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>Нефинансовые активы по состоянию на 01.01.202</w:t>
            </w:r>
            <w:r w:rsidR="00F73D7F" w:rsidRPr="00DD6387">
              <w:rPr>
                <w:sz w:val="24"/>
                <w:szCs w:val="24"/>
              </w:rPr>
              <w:t>2</w:t>
            </w:r>
            <w:r w:rsidRPr="00DD6387">
              <w:rPr>
                <w:sz w:val="24"/>
                <w:szCs w:val="24"/>
              </w:rPr>
              <w:t xml:space="preserve"> – </w:t>
            </w:r>
            <w:r w:rsidR="00F73D7F" w:rsidRPr="00DD6387">
              <w:rPr>
                <w:sz w:val="24"/>
                <w:szCs w:val="24"/>
              </w:rPr>
              <w:t>225 672 970,83</w:t>
            </w:r>
            <w:r w:rsidRPr="00DD6387">
              <w:rPr>
                <w:sz w:val="24"/>
                <w:szCs w:val="24"/>
              </w:rPr>
              <w:t xml:space="preserve"> руб.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>нежилых помещений и сооружений:</w:t>
            </w:r>
          </w:p>
          <w:p w:rsidR="008D2EA6" w:rsidRPr="00DD6387" w:rsidRDefault="00F73D7F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>45 507 885,34</w:t>
            </w:r>
            <w:r w:rsidR="008D2EA6" w:rsidRPr="00DD6387">
              <w:rPr>
                <w:sz w:val="24"/>
                <w:szCs w:val="24"/>
              </w:rPr>
              <w:t xml:space="preserve"> руб.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 xml:space="preserve">машин и оборудования </w:t>
            </w:r>
            <w:r w:rsidR="00F73D7F" w:rsidRPr="00DD6387">
              <w:rPr>
                <w:sz w:val="24"/>
                <w:szCs w:val="24"/>
              </w:rPr>
              <w:t>145 630 624,14</w:t>
            </w:r>
            <w:r w:rsidRPr="00DD6387">
              <w:rPr>
                <w:sz w:val="24"/>
                <w:szCs w:val="24"/>
              </w:rPr>
              <w:t xml:space="preserve"> руб. из них: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 xml:space="preserve">особо ценное – </w:t>
            </w:r>
            <w:r w:rsidR="00F73D7F" w:rsidRPr="00DD6387">
              <w:rPr>
                <w:sz w:val="24"/>
                <w:szCs w:val="24"/>
              </w:rPr>
              <w:t>73 183 712,72</w:t>
            </w:r>
            <w:r w:rsidRPr="00DD6387">
              <w:rPr>
                <w:sz w:val="24"/>
                <w:szCs w:val="24"/>
              </w:rPr>
              <w:t xml:space="preserve">, иное – </w:t>
            </w:r>
            <w:r w:rsidR="00F73D7F" w:rsidRPr="00DD6387">
              <w:rPr>
                <w:sz w:val="24"/>
                <w:szCs w:val="24"/>
              </w:rPr>
              <w:t>72 446 911,42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>транспортных средств: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>3 214 046,97 руб.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 xml:space="preserve">производственный и хозяйственный инвентарь </w:t>
            </w:r>
            <w:r w:rsidR="00F73D7F" w:rsidRPr="00DD6387">
              <w:rPr>
                <w:sz w:val="24"/>
                <w:szCs w:val="24"/>
              </w:rPr>
              <w:t>23 764 112,74</w:t>
            </w:r>
            <w:r w:rsidRPr="00DD6387">
              <w:rPr>
                <w:sz w:val="24"/>
                <w:szCs w:val="24"/>
              </w:rPr>
              <w:t xml:space="preserve"> руб. из них: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 xml:space="preserve">особо ценное – </w:t>
            </w:r>
            <w:r w:rsidR="00F73D7F" w:rsidRPr="00DD6387">
              <w:rPr>
                <w:sz w:val="24"/>
                <w:szCs w:val="24"/>
              </w:rPr>
              <w:t>10 110 276,12</w:t>
            </w:r>
            <w:r w:rsidRPr="00DD6387">
              <w:rPr>
                <w:sz w:val="24"/>
                <w:szCs w:val="24"/>
              </w:rPr>
              <w:t xml:space="preserve">, иное – </w:t>
            </w:r>
            <w:r w:rsidR="00F73D7F" w:rsidRPr="00DD6387">
              <w:rPr>
                <w:sz w:val="24"/>
                <w:szCs w:val="24"/>
              </w:rPr>
              <w:t>13 653 836,62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 xml:space="preserve">прочих основных средств </w:t>
            </w:r>
            <w:r w:rsidR="00F73D7F" w:rsidRPr="00DD6387">
              <w:rPr>
                <w:sz w:val="24"/>
                <w:szCs w:val="24"/>
              </w:rPr>
              <w:t>7 556 301,64</w:t>
            </w:r>
            <w:r w:rsidRPr="00DD6387">
              <w:rPr>
                <w:sz w:val="24"/>
                <w:szCs w:val="24"/>
              </w:rPr>
              <w:t xml:space="preserve"> руб. из них:</w:t>
            </w:r>
          </w:p>
          <w:p w:rsidR="008D2EA6" w:rsidRPr="00DD6387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 xml:space="preserve">особо ценное – 3 756 226,98, иное – </w:t>
            </w:r>
            <w:r w:rsidR="00DD6387" w:rsidRPr="00DD6387">
              <w:rPr>
                <w:sz w:val="24"/>
                <w:szCs w:val="24"/>
              </w:rPr>
              <w:t>4 800 074,66</w:t>
            </w:r>
          </w:p>
          <w:p w:rsidR="008D2EA6" w:rsidRPr="00303F40" w:rsidRDefault="008D2EA6" w:rsidP="008D2EA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8D2EA6" w:rsidRPr="00893148" w:rsidRDefault="008D2EA6" w:rsidP="008D2EA6">
            <w:pPr>
              <w:jc w:val="both"/>
              <w:rPr>
                <w:sz w:val="24"/>
                <w:szCs w:val="24"/>
              </w:rPr>
            </w:pPr>
            <w:r w:rsidRPr="00DD6387">
              <w:rPr>
                <w:sz w:val="24"/>
                <w:szCs w:val="24"/>
              </w:rPr>
              <w:t>Амортизация основных средств в среднем на 01.01.202</w:t>
            </w:r>
            <w:r w:rsidR="00DD6387" w:rsidRPr="00DD6387">
              <w:rPr>
                <w:sz w:val="24"/>
                <w:szCs w:val="24"/>
              </w:rPr>
              <w:t>2</w:t>
            </w:r>
            <w:r w:rsidRPr="00DD6387">
              <w:rPr>
                <w:sz w:val="24"/>
                <w:szCs w:val="24"/>
              </w:rPr>
              <w:t xml:space="preserve"> </w:t>
            </w:r>
            <w:r w:rsidR="00334CC5" w:rsidRPr="00DD6387">
              <w:rPr>
                <w:sz w:val="24"/>
                <w:szCs w:val="24"/>
              </w:rPr>
              <w:t xml:space="preserve"> - </w:t>
            </w:r>
            <w:r w:rsidR="00DD6387" w:rsidRPr="00893148">
              <w:rPr>
                <w:sz w:val="24"/>
                <w:szCs w:val="24"/>
              </w:rPr>
              <w:t>196122771,28</w:t>
            </w:r>
            <w:r w:rsidR="00334CC5" w:rsidRPr="00893148">
              <w:rPr>
                <w:sz w:val="24"/>
                <w:szCs w:val="24"/>
              </w:rPr>
              <w:t>, что состав</w:t>
            </w:r>
            <w:r w:rsidRPr="00893148">
              <w:rPr>
                <w:sz w:val="24"/>
                <w:szCs w:val="24"/>
              </w:rPr>
              <w:t xml:space="preserve">ляет </w:t>
            </w:r>
            <w:r w:rsidR="00893148" w:rsidRPr="00893148">
              <w:rPr>
                <w:sz w:val="24"/>
                <w:szCs w:val="24"/>
              </w:rPr>
              <w:t>86,91</w:t>
            </w:r>
            <w:r w:rsidRPr="00893148">
              <w:rPr>
                <w:sz w:val="24"/>
                <w:szCs w:val="24"/>
              </w:rPr>
              <w:t xml:space="preserve"> %, в т</w:t>
            </w:r>
            <w:proofErr w:type="gramStart"/>
            <w:r w:rsidRPr="00893148">
              <w:rPr>
                <w:sz w:val="24"/>
                <w:szCs w:val="24"/>
              </w:rPr>
              <w:t>.ч</w:t>
            </w:r>
            <w:proofErr w:type="gramEnd"/>
            <w:r w:rsidRPr="00893148">
              <w:rPr>
                <w:sz w:val="24"/>
                <w:szCs w:val="24"/>
              </w:rPr>
              <w:t>:</w:t>
            </w:r>
          </w:p>
          <w:p w:rsidR="008D2EA6" w:rsidRPr="00FF2F63" w:rsidRDefault="008D2EA6" w:rsidP="008D2EA6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>      </w:t>
            </w:r>
            <w:r w:rsidRPr="00FF2F63">
              <w:rPr>
                <w:sz w:val="24"/>
                <w:szCs w:val="24"/>
              </w:rPr>
              <w:t>нежилых помещений и сооружений – 9</w:t>
            </w:r>
            <w:r w:rsidR="00F342DA" w:rsidRPr="00FF2F63">
              <w:rPr>
                <w:sz w:val="24"/>
                <w:szCs w:val="24"/>
              </w:rPr>
              <w:t>9</w:t>
            </w:r>
            <w:r w:rsidRPr="00FF2F63">
              <w:rPr>
                <w:sz w:val="24"/>
                <w:szCs w:val="24"/>
              </w:rPr>
              <w:t>,0 %;</w:t>
            </w:r>
          </w:p>
          <w:p w:rsidR="008D2EA6" w:rsidRPr="00FF2F63" w:rsidRDefault="008D2EA6" w:rsidP="008D2EA6">
            <w:pPr>
              <w:jc w:val="both"/>
              <w:rPr>
                <w:sz w:val="24"/>
                <w:szCs w:val="24"/>
              </w:rPr>
            </w:pPr>
            <w:r w:rsidRPr="00FF2F63">
              <w:rPr>
                <w:sz w:val="24"/>
                <w:szCs w:val="24"/>
              </w:rPr>
              <w:t xml:space="preserve">     машин и оборудования – </w:t>
            </w:r>
            <w:r w:rsidR="00FF2F63" w:rsidRPr="00FF2F63">
              <w:rPr>
                <w:sz w:val="24"/>
                <w:szCs w:val="24"/>
              </w:rPr>
              <w:t>91,9</w:t>
            </w:r>
            <w:r w:rsidRPr="00FF2F63">
              <w:rPr>
                <w:sz w:val="24"/>
                <w:szCs w:val="24"/>
              </w:rPr>
              <w:t xml:space="preserve"> %, из них:</w:t>
            </w:r>
          </w:p>
          <w:p w:rsidR="008D2EA6" w:rsidRPr="00FF2F63" w:rsidRDefault="008D2EA6" w:rsidP="008D2EA6">
            <w:pPr>
              <w:jc w:val="both"/>
            </w:pPr>
            <w:r w:rsidRPr="00FF2F63">
              <w:rPr>
                <w:sz w:val="24"/>
                <w:szCs w:val="24"/>
              </w:rPr>
              <w:t xml:space="preserve">     особо ценное – </w:t>
            </w:r>
            <w:r w:rsidR="00FF2F63" w:rsidRPr="00FF2F63">
              <w:rPr>
                <w:sz w:val="24"/>
                <w:szCs w:val="24"/>
              </w:rPr>
              <w:t>90</w:t>
            </w:r>
            <w:r w:rsidRPr="00FF2F63">
              <w:rPr>
                <w:sz w:val="24"/>
                <w:szCs w:val="24"/>
              </w:rPr>
              <w:t xml:space="preserve">%, иное – </w:t>
            </w:r>
            <w:r w:rsidR="00FF2F63" w:rsidRPr="00FF2F63">
              <w:rPr>
                <w:sz w:val="24"/>
                <w:szCs w:val="24"/>
              </w:rPr>
              <w:t>94,0</w:t>
            </w:r>
            <w:r w:rsidRPr="00FF2F63">
              <w:rPr>
                <w:sz w:val="24"/>
                <w:szCs w:val="24"/>
              </w:rPr>
              <w:t>%</w:t>
            </w:r>
          </w:p>
          <w:p w:rsidR="008D2EA6" w:rsidRPr="0074724E" w:rsidRDefault="008D2EA6" w:rsidP="008D2EA6">
            <w:pPr>
              <w:jc w:val="both"/>
            </w:pPr>
            <w:r w:rsidRPr="00303F40">
              <w:rPr>
                <w:color w:val="FF0000"/>
                <w:sz w:val="24"/>
                <w:szCs w:val="24"/>
              </w:rPr>
              <w:t>     </w:t>
            </w:r>
            <w:r w:rsidRPr="0074724E">
              <w:rPr>
                <w:sz w:val="24"/>
                <w:szCs w:val="24"/>
              </w:rPr>
              <w:t>транспортных средств - 100 %;</w:t>
            </w:r>
          </w:p>
          <w:p w:rsidR="008D2EA6" w:rsidRPr="0074724E" w:rsidRDefault="008D2EA6" w:rsidP="008D2EA6">
            <w:pPr>
              <w:jc w:val="both"/>
              <w:rPr>
                <w:sz w:val="24"/>
                <w:szCs w:val="24"/>
              </w:rPr>
            </w:pPr>
            <w:r w:rsidRPr="0074724E">
              <w:rPr>
                <w:sz w:val="24"/>
                <w:szCs w:val="24"/>
              </w:rPr>
              <w:t xml:space="preserve">     производственный и хозяйственный инвентарь – </w:t>
            </w:r>
            <w:r w:rsidR="0074724E" w:rsidRPr="0074724E">
              <w:rPr>
                <w:sz w:val="24"/>
                <w:szCs w:val="24"/>
              </w:rPr>
              <w:t>99,3</w:t>
            </w:r>
            <w:r w:rsidRPr="0074724E">
              <w:rPr>
                <w:sz w:val="24"/>
                <w:szCs w:val="24"/>
              </w:rPr>
              <w:t xml:space="preserve"> %, из них:</w:t>
            </w:r>
          </w:p>
          <w:p w:rsidR="008D2EA6" w:rsidRPr="0074724E" w:rsidRDefault="008D2EA6" w:rsidP="008D2EA6">
            <w:pPr>
              <w:jc w:val="both"/>
            </w:pPr>
            <w:r w:rsidRPr="0074724E">
              <w:rPr>
                <w:sz w:val="24"/>
                <w:szCs w:val="24"/>
              </w:rPr>
              <w:t xml:space="preserve">     особо ценное – 100%, иное – 99,0%</w:t>
            </w:r>
          </w:p>
          <w:p w:rsidR="0074724E" w:rsidRDefault="008D2EA6" w:rsidP="008D2EA6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</w:rPr>
              <w:t xml:space="preserve">       </w:t>
            </w:r>
            <w:r w:rsidRPr="0074724E">
              <w:rPr>
                <w:sz w:val="24"/>
                <w:szCs w:val="24"/>
              </w:rPr>
              <w:t xml:space="preserve">прочих основных средств – </w:t>
            </w:r>
            <w:r w:rsidR="0074724E" w:rsidRPr="0074724E">
              <w:rPr>
                <w:sz w:val="24"/>
                <w:szCs w:val="24"/>
              </w:rPr>
              <w:t>100</w:t>
            </w:r>
            <w:r w:rsidRPr="0074724E">
              <w:rPr>
                <w:sz w:val="24"/>
                <w:szCs w:val="24"/>
              </w:rPr>
              <w:t>%</w:t>
            </w:r>
            <w:r w:rsidR="0074724E">
              <w:rPr>
                <w:sz w:val="24"/>
                <w:szCs w:val="24"/>
              </w:rPr>
              <w:t>.</w:t>
            </w:r>
          </w:p>
          <w:p w:rsidR="008D2EA6" w:rsidRDefault="008D2EA6" w:rsidP="008D2EA6">
            <w:pPr>
              <w:jc w:val="both"/>
              <w:rPr>
                <w:sz w:val="24"/>
                <w:szCs w:val="24"/>
              </w:rPr>
            </w:pPr>
            <w:r w:rsidRPr="0074724E">
              <w:rPr>
                <w:sz w:val="24"/>
                <w:szCs w:val="24"/>
              </w:rPr>
              <w:t>     </w:t>
            </w:r>
            <w:r w:rsidRPr="00893148">
              <w:rPr>
                <w:sz w:val="24"/>
                <w:szCs w:val="24"/>
              </w:rPr>
              <w:t xml:space="preserve">Стоимость основных средств, находящихся в эксплуатации с нулевой остаточной стоимостью – </w:t>
            </w:r>
            <w:r w:rsidR="00893148" w:rsidRPr="00893148">
              <w:rPr>
                <w:sz w:val="24"/>
                <w:szCs w:val="24"/>
              </w:rPr>
              <w:t>160648693,92</w:t>
            </w:r>
            <w:r w:rsidRPr="00893148">
              <w:rPr>
                <w:sz w:val="24"/>
                <w:szCs w:val="24"/>
              </w:rPr>
              <w:t xml:space="preserve"> руб.</w:t>
            </w:r>
          </w:p>
          <w:p w:rsidR="000726CF" w:rsidRDefault="000726CF" w:rsidP="008D2EA6">
            <w:pPr>
              <w:jc w:val="both"/>
              <w:rPr>
                <w:sz w:val="24"/>
                <w:szCs w:val="24"/>
              </w:rPr>
            </w:pPr>
          </w:p>
          <w:p w:rsidR="000726CF" w:rsidRPr="00893148" w:rsidRDefault="001C605C" w:rsidP="008D2EA6">
            <w:pPr>
              <w:jc w:val="both"/>
              <w:rPr>
                <w:sz w:val="24"/>
                <w:szCs w:val="24"/>
              </w:rPr>
            </w:pPr>
            <w:r w:rsidRPr="00C64771">
              <w:rPr>
                <w:sz w:val="24"/>
                <w:szCs w:val="24"/>
              </w:rPr>
              <w:t>Информация о составе (перечне) связанных сторон отсутствует</w:t>
            </w:r>
            <w:r w:rsidRPr="00C64771">
              <w:rPr>
                <w:sz w:val="28"/>
                <w:szCs w:val="24"/>
              </w:rPr>
              <w:t>.</w:t>
            </w:r>
          </w:p>
          <w:p w:rsidR="002A2B14" w:rsidRPr="00303F40" w:rsidRDefault="002A2B14" w:rsidP="008D2EA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8E5A4E" w:rsidRPr="001E7C3D" w:rsidRDefault="002A2B14" w:rsidP="008E5A4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D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Минфина России от 30.05.2018 №124н</w:t>
            </w:r>
            <w:r w:rsidR="008E5A4E" w:rsidRPr="001E7C3D">
              <w:rPr>
                <w:rFonts w:ascii="Times New Roman" w:hAnsi="Times New Roman" w:cs="Times New Roman"/>
                <w:sz w:val="24"/>
                <w:szCs w:val="24"/>
              </w:rPr>
              <w:t xml:space="preserve"> «Резервы. Раскрытие инфо</w:t>
            </w:r>
            <w:r w:rsidR="008E5A4E" w:rsidRPr="001E7C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5A4E" w:rsidRPr="001E7C3D">
              <w:rPr>
                <w:rFonts w:ascii="Times New Roman" w:hAnsi="Times New Roman" w:cs="Times New Roman"/>
                <w:sz w:val="24"/>
                <w:szCs w:val="24"/>
              </w:rPr>
              <w:t>мации об условных обязательствах и условных активах»</w:t>
            </w:r>
            <w:r w:rsidR="00086C63">
              <w:rPr>
                <w:rFonts w:ascii="Times New Roman" w:hAnsi="Times New Roman" w:cs="Times New Roman"/>
                <w:sz w:val="24"/>
                <w:szCs w:val="24"/>
              </w:rPr>
              <w:t xml:space="preserve"> у У</w:t>
            </w:r>
            <w:r w:rsidR="008E5A4E" w:rsidRPr="001E7C3D">
              <w:rPr>
                <w:rFonts w:ascii="Times New Roman" w:hAnsi="Times New Roman" w:cs="Times New Roman"/>
                <w:sz w:val="24"/>
                <w:szCs w:val="24"/>
              </w:rPr>
              <w:t>чреждения формируются следующие в</w:t>
            </w:r>
            <w:r w:rsidR="008E5A4E" w:rsidRPr="001E7C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41E0">
              <w:rPr>
                <w:rFonts w:ascii="Times New Roman" w:hAnsi="Times New Roman" w:cs="Times New Roman"/>
                <w:sz w:val="24"/>
                <w:szCs w:val="24"/>
              </w:rPr>
              <w:t>ды Р</w:t>
            </w:r>
            <w:r w:rsidR="008E5A4E" w:rsidRPr="001E7C3D">
              <w:rPr>
                <w:rFonts w:ascii="Times New Roman" w:hAnsi="Times New Roman" w:cs="Times New Roman"/>
                <w:sz w:val="24"/>
                <w:szCs w:val="24"/>
              </w:rPr>
              <w:t>езервов:</w:t>
            </w:r>
          </w:p>
          <w:p w:rsidR="009C6E85" w:rsidRDefault="008E5A4E" w:rsidP="008E5A4E">
            <w:pPr>
              <w:jc w:val="both"/>
              <w:rPr>
                <w:sz w:val="24"/>
                <w:szCs w:val="24"/>
              </w:rPr>
            </w:pPr>
            <w:r w:rsidRPr="001E7C3D">
              <w:rPr>
                <w:sz w:val="24"/>
                <w:szCs w:val="24"/>
              </w:rPr>
              <w:t>- на оплату отпусков за фактически отработанное время или компенсаций за неиспользованный о</w:t>
            </w:r>
            <w:r w:rsidRPr="001E7C3D">
              <w:rPr>
                <w:sz w:val="24"/>
                <w:szCs w:val="24"/>
              </w:rPr>
              <w:t>т</w:t>
            </w:r>
            <w:r w:rsidRPr="001E7C3D">
              <w:rPr>
                <w:sz w:val="24"/>
                <w:szCs w:val="24"/>
              </w:rPr>
              <w:t>пуск, включая платежи на обязательное социальное страхование.</w:t>
            </w:r>
          </w:p>
          <w:p w:rsidR="00086C63" w:rsidRDefault="00086C63" w:rsidP="008E5A4E">
            <w:pPr>
              <w:jc w:val="both"/>
              <w:rPr>
                <w:sz w:val="24"/>
                <w:szCs w:val="24"/>
              </w:rPr>
            </w:pPr>
          </w:p>
          <w:p w:rsidR="00086C63" w:rsidRDefault="005533A7" w:rsidP="008E5A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86C63" w:rsidRPr="00086C63">
              <w:rPr>
                <w:sz w:val="24"/>
                <w:szCs w:val="24"/>
              </w:rPr>
              <w:t>Концессионные соглашения у Учреждения отсутствуют.</w:t>
            </w:r>
          </w:p>
          <w:p w:rsidR="007D7963" w:rsidRDefault="007D7963" w:rsidP="008E5A4E">
            <w:pPr>
              <w:jc w:val="both"/>
              <w:rPr>
                <w:sz w:val="24"/>
                <w:szCs w:val="24"/>
              </w:rPr>
            </w:pPr>
          </w:p>
          <w:p w:rsidR="007D7963" w:rsidRDefault="00697B80" w:rsidP="008E5A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D7963">
              <w:rPr>
                <w:sz w:val="24"/>
                <w:szCs w:val="24"/>
              </w:rPr>
              <w:t xml:space="preserve">К </w:t>
            </w:r>
            <w:proofErr w:type="spellStart"/>
            <w:r w:rsidR="007D7963">
              <w:rPr>
                <w:sz w:val="24"/>
                <w:szCs w:val="24"/>
              </w:rPr>
              <w:t>непроизведенным</w:t>
            </w:r>
            <w:proofErr w:type="spellEnd"/>
            <w:r w:rsidR="007D7963">
              <w:rPr>
                <w:sz w:val="24"/>
                <w:szCs w:val="24"/>
              </w:rPr>
              <w:t xml:space="preserve"> активам относятся следующие земельные участки, числящиеся на счете «Земля </w:t>
            </w:r>
            <w:proofErr w:type="gramStart"/>
            <w:r w:rsidR="007D7963">
              <w:rPr>
                <w:sz w:val="24"/>
                <w:szCs w:val="24"/>
              </w:rPr>
              <w:t>-н</w:t>
            </w:r>
            <w:proofErr w:type="gramEnd"/>
            <w:r w:rsidR="007D7963">
              <w:rPr>
                <w:sz w:val="24"/>
                <w:szCs w:val="24"/>
              </w:rPr>
              <w:t>едвижимое имущество учреждения»:</w:t>
            </w:r>
          </w:p>
          <w:p w:rsidR="007D7963" w:rsidRPr="004E11E3" w:rsidRDefault="007D7963" w:rsidP="007D796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1E3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 35:21:0401021:749, расположенный по адресу В</w:t>
            </w:r>
            <w:r w:rsidRPr="004E11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1E3">
              <w:rPr>
                <w:rFonts w:ascii="Times New Roman" w:hAnsi="Times New Roman"/>
                <w:sz w:val="24"/>
                <w:szCs w:val="24"/>
              </w:rPr>
              <w:t xml:space="preserve">логодская область, </w:t>
            </w:r>
            <w:proofErr w:type="gramStart"/>
            <w:r w:rsidRPr="004E11E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E11E3">
              <w:rPr>
                <w:rFonts w:ascii="Times New Roman" w:hAnsi="Times New Roman"/>
                <w:sz w:val="24"/>
                <w:szCs w:val="24"/>
              </w:rPr>
              <w:t xml:space="preserve">. Череповец, ул. Сталеваров. Кадастровая стоимость </w:t>
            </w:r>
            <w:r w:rsidR="002902E3" w:rsidRPr="004E11E3">
              <w:rPr>
                <w:rFonts w:ascii="Times New Roman" w:hAnsi="Times New Roman"/>
                <w:sz w:val="24"/>
                <w:szCs w:val="24"/>
              </w:rPr>
              <w:t>по состоянию на 01 января 2022 г. составляет 24225066,46 руб.</w:t>
            </w:r>
            <w:r w:rsidR="00BF4785" w:rsidRPr="004E11E3">
              <w:rPr>
                <w:rFonts w:ascii="Times New Roman" w:hAnsi="Times New Roman"/>
                <w:sz w:val="24"/>
                <w:szCs w:val="24"/>
              </w:rPr>
              <w:t xml:space="preserve"> (Выписка из ЕГРН о кадастровой стоимости об</w:t>
            </w:r>
            <w:r w:rsidR="00BF4785" w:rsidRPr="004E11E3">
              <w:rPr>
                <w:rFonts w:ascii="Times New Roman" w:hAnsi="Times New Roman"/>
                <w:sz w:val="24"/>
                <w:szCs w:val="24"/>
              </w:rPr>
              <w:t>ъ</w:t>
            </w:r>
            <w:r w:rsidR="00BF4785" w:rsidRPr="004E11E3">
              <w:rPr>
                <w:rFonts w:ascii="Times New Roman" w:hAnsi="Times New Roman"/>
                <w:sz w:val="24"/>
                <w:szCs w:val="24"/>
              </w:rPr>
              <w:t>екта недвижимости от 13.01.2022 г. №КУВИ-001/2022-327</w:t>
            </w:r>
            <w:r w:rsidR="004E11E3" w:rsidRPr="004E11E3">
              <w:rPr>
                <w:rFonts w:ascii="Times New Roman" w:hAnsi="Times New Roman"/>
                <w:sz w:val="24"/>
                <w:szCs w:val="24"/>
              </w:rPr>
              <w:t>2132</w:t>
            </w:r>
            <w:r w:rsidR="00BF4785" w:rsidRPr="004E11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785" w:rsidRPr="004E11E3" w:rsidRDefault="007D7963" w:rsidP="00BF478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1E3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 35:21:0401001:76, расположенный по адресу В</w:t>
            </w:r>
            <w:r w:rsidRPr="004E11E3">
              <w:rPr>
                <w:rFonts w:ascii="Times New Roman" w:hAnsi="Times New Roman"/>
                <w:sz w:val="24"/>
                <w:szCs w:val="24"/>
              </w:rPr>
              <w:t>о</w:t>
            </w:r>
            <w:r w:rsidRPr="004E11E3">
              <w:rPr>
                <w:rFonts w:ascii="Times New Roman" w:hAnsi="Times New Roman"/>
                <w:sz w:val="24"/>
                <w:szCs w:val="24"/>
              </w:rPr>
              <w:t xml:space="preserve">логодская область, </w:t>
            </w:r>
            <w:proofErr w:type="gramStart"/>
            <w:r w:rsidRPr="004E11E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E11E3">
              <w:rPr>
                <w:rFonts w:ascii="Times New Roman" w:hAnsi="Times New Roman"/>
                <w:sz w:val="24"/>
                <w:szCs w:val="24"/>
              </w:rPr>
              <w:t xml:space="preserve">. Череповец, ул. Комсомольская, д.8,8А. Кадастровая стоимость </w:t>
            </w:r>
            <w:r w:rsidR="002902E3" w:rsidRPr="004E11E3">
              <w:rPr>
                <w:rFonts w:ascii="Times New Roman" w:hAnsi="Times New Roman"/>
                <w:sz w:val="24"/>
                <w:szCs w:val="24"/>
              </w:rPr>
              <w:t>на 01 я</w:t>
            </w:r>
            <w:r w:rsidR="002902E3" w:rsidRPr="004E11E3">
              <w:rPr>
                <w:rFonts w:ascii="Times New Roman" w:hAnsi="Times New Roman"/>
                <w:sz w:val="24"/>
                <w:szCs w:val="24"/>
              </w:rPr>
              <w:t>н</w:t>
            </w:r>
            <w:r w:rsidR="002902E3" w:rsidRPr="004E11E3">
              <w:rPr>
                <w:rFonts w:ascii="Times New Roman" w:hAnsi="Times New Roman"/>
                <w:sz w:val="24"/>
                <w:szCs w:val="24"/>
              </w:rPr>
              <w:t>варя 2022 г. составляет</w:t>
            </w:r>
            <w:r w:rsidR="00BF4785" w:rsidRPr="004E11E3">
              <w:rPr>
                <w:rFonts w:ascii="Times New Roman" w:hAnsi="Times New Roman"/>
                <w:sz w:val="24"/>
                <w:szCs w:val="24"/>
              </w:rPr>
              <w:t xml:space="preserve"> 17307566,48 руб. (Выписка из ЕГРН о кадастровой стоимости объекта недвижимости от 13.01.2022 г. №КУВИ-001/2022-3277352)</w:t>
            </w:r>
          </w:p>
          <w:p w:rsidR="00C502F9" w:rsidRPr="00760E0A" w:rsidRDefault="00C502F9" w:rsidP="00C502F9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E0A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Минфина России от 29.06.2018 г. №145 «Об утверждении федерал</w:t>
            </w:r>
            <w:r w:rsidRPr="00760E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0E0A">
              <w:rPr>
                <w:rFonts w:ascii="Times New Roman" w:hAnsi="Times New Roman" w:cs="Times New Roman"/>
                <w:sz w:val="24"/>
                <w:szCs w:val="24"/>
              </w:rPr>
              <w:t>ного стандарта бухгалтерского учета для организаций государственного сектора «Долгосрочные д</w:t>
            </w:r>
            <w:r w:rsidRPr="00760E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говоры» </w:t>
            </w:r>
            <w:proofErr w:type="gramStart"/>
            <w:r w:rsidRPr="00760E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60E0A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долгосрочным относятся договор</w:t>
            </w:r>
            <w:r w:rsidR="002B41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0E0A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образовательных услуг  по дневной форме обучения и  по заочной форме обучения </w:t>
            </w:r>
            <w:r w:rsidR="00760E0A" w:rsidRPr="00760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СГС «Долгосрочные договоры»</w:t>
            </w:r>
            <w:r w:rsidR="00A020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 состоянию на 01.01.2022 года </w:t>
            </w:r>
            <w:r w:rsidR="00733F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долгосрочным договорам на обучение начислено 6301410,00 руб.</w:t>
            </w:r>
          </w:p>
          <w:p w:rsidR="007710B0" w:rsidRDefault="007710B0" w:rsidP="008D2EA6">
            <w:pPr>
              <w:jc w:val="both"/>
              <w:rPr>
                <w:color w:val="FF0000"/>
              </w:rPr>
            </w:pPr>
          </w:p>
          <w:p w:rsidR="00BF3799" w:rsidRDefault="00876344" w:rsidP="008D2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F3799" w:rsidRPr="00876344">
              <w:rPr>
                <w:sz w:val="24"/>
                <w:szCs w:val="24"/>
              </w:rPr>
              <w:t xml:space="preserve">Все первичные документы отражены в </w:t>
            </w:r>
            <w:r w:rsidR="002B41E0">
              <w:rPr>
                <w:sz w:val="24"/>
                <w:szCs w:val="24"/>
              </w:rPr>
              <w:t xml:space="preserve">годовой </w:t>
            </w:r>
            <w:r w:rsidR="00BF3799" w:rsidRPr="00876344">
              <w:rPr>
                <w:sz w:val="24"/>
                <w:szCs w:val="24"/>
              </w:rPr>
              <w:t>бухгалтерско</w:t>
            </w:r>
            <w:r w:rsidR="002B41E0">
              <w:rPr>
                <w:sz w:val="24"/>
                <w:szCs w:val="24"/>
              </w:rPr>
              <w:t>й</w:t>
            </w:r>
            <w:r w:rsidR="00BF3799" w:rsidRPr="00876344">
              <w:rPr>
                <w:sz w:val="24"/>
                <w:szCs w:val="24"/>
              </w:rPr>
              <w:t xml:space="preserve"> </w:t>
            </w:r>
            <w:r w:rsidR="002B41E0">
              <w:rPr>
                <w:sz w:val="24"/>
                <w:szCs w:val="24"/>
              </w:rPr>
              <w:t>отчетности</w:t>
            </w:r>
            <w:r w:rsidR="00BF3799" w:rsidRPr="00876344">
              <w:rPr>
                <w:sz w:val="24"/>
                <w:szCs w:val="24"/>
              </w:rPr>
              <w:t>.</w:t>
            </w:r>
          </w:p>
          <w:p w:rsidR="005C3F0E" w:rsidRDefault="005C3F0E" w:rsidP="008D2EA6">
            <w:pPr>
              <w:jc w:val="both"/>
              <w:rPr>
                <w:sz w:val="24"/>
                <w:szCs w:val="24"/>
              </w:rPr>
            </w:pPr>
          </w:p>
          <w:p w:rsidR="005C3F0E" w:rsidRDefault="005C3F0E" w:rsidP="008D2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заключались следующие договор</w:t>
            </w:r>
            <w:r w:rsidR="00DB3216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аренды:</w:t>
            </w:r>
          </w:p>
          <w:p w:rsidR="005C3F0E" w:rsidRDefault="005C3F0E" w:rsidP="008D2EA6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2346"/>
              <w:gridCol w:w="1645"/>
              <w:gridCol w:w="2009"/>
              <w:gridCol w:w="1500"/>
              <w:gridCol w:w="1384"/>
              <w:gridCol w:w="1596"/>
            </w:tblGrid>
            <w:tr w:rsidR="007E7B1D" w:rsidTr="00666CFF">
              <w:tc>
                <w:tcPr>
                  <w:tcW w:w="2364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контрагента</w:t>
                  </w:r>
                </w:p>
              </w:tc>
              <w:tc>
                <w:tcPr>
                  <w:tcW w:w="1605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договора</w:t>
                  </w:r>
                </w:p>
              </w:tc>
              <w:tc>
                <w:tcPr>
                  <w:tcW w:w="2010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 догов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</w:t>
                  </w:r>
                </w:p>
              </w:tc>
              <w:tc>
                <w:tcPr>
                  <w:tcW w:w="1512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 действия договора</w:t>
                  </w:r>
                </w:p>
              </w:tc>
              <w:tc>
                <w:tcPr>
                  <w:tcW w:w="1393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д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говора, руб.</w:t>
                  </w:r>
                </w:p>
              </w:tc>
              <w:tc>
                <w:tcPr>
                  <w:tcW w:w="1596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п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ступлений, руб.</w:t>
                  </w:r>
                </w:p>
              </w:tc>
            </w:tr>
            <w:tr w:rsidR="007E7B1D" w:rsidTr="00666CFF">
              <w:tc>
                <w:tcPr>
                  <w:tcW w:w="2364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19.02.2021 г.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/02.2021</w:t>
                  </w:r>
                </w:p>
              </w:tc>
              <w:tc>
                <w:tcPr>
                  <w:tcW w:w="2010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движ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мого имущества по адресу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реповец, ул. Комсомольская,8</w:t>
                  </w:r>
                </w:p>
              </w:tc>
              <w:tc>
                <w:tcPr>
                  <w:tcW w:w="1512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12.01.2021 по 31.05.2021</w:t>
                  </w:r>
                </w:p>
              </w:tc>
              <w:tc>
                <w:tcPr>
                  <w:tcW w:w="1393" w:type="dxa"/>
                </w:tcPr>
                <w:p w:rsidR="007E7B1D" w:rsidRPr="006826A0" w:rsidRDefault="007E7B1D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94087,93</w:t>
                  </w:r>
                </w:p>
              </w:tc>
              <w:tc>
                <w:tcPr>
                  <w:tcW w:w="1596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94087,93</w:t>
                  </w:r>
                </w:p>
              </w:tc>
            </w:tr>
            <w:tr w:rsidR="007E7B1D" w:rsidTr="00666CFF">
              <w:tc>
                <w:tcPr>
                  <w:tcW w:w="2364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7E7B1D" w:rsidRPr="006826A0" w:rsidRDefault="007E7B1D" w:rsidP="00530C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19.02.2021 г. №А3/02.2021</w:t>
                  </w:r>
                </w:p>
              </w:tc>
              <w:tc>
                <w:tcPr>
                  <w:tcW w:w="2010" w:type="dxa"/>
                </w:tcPr>
                <w:p w:rsidR="007E7B1D" w:rsidRPr="006826A0" w:rsidRDefault="007E7B1D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недв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жимого имущ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ства по адресу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Череповец, ул. Комсомольская,8</w:t>
                  </w:r>
                </w:p>
              </w:tc>
              <w:tc>
                <w:tcPr>
                  <w:tcW w:w="1512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12.01.2021 по 31.05.2021</w:t>
                  </w:r>
                </w:p>
              </w:tc>
              <w:tc>
                <w:tcPr>
                  <w:tcW w:w="1393" w:type="dxa"/>
                </w:tcPr>
                <w:p w:rsidR="007E7B1D" w:rsidRPr="006826A0" w:rsidRDefault="007E7B1D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357039,83</w:t>
                  </w:r>
                </w:p>
              </w:tc>
              <w:tc>
                <w:tcPr>
                  <w:tcW w:w="1596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357039,83</w:t>
                  </w:r>
                </w:p>
              </w:tc>
            </w:tr>
            <w:tr w:rsidR="007E7B1D" w:rsidTr="00666CFF">
              <w:tc>
                <w:tcPr>
                  <w:tcW w:w="2364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20.02.2021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/02.2021</w:t>
                  </w:r>
                </w:p>
              </w:tc>
              <w:tc>
                <w:tcPr>
                  <w:tcW w:w="2010" w:type="dxa"/>
                </w:tcPr>
                <w:p w:rsidR="007E7B1D" w:rsidRPr="006826A0" w:rsidRDefault="007E7B1D" w:rsidP="003A7DC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недв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жимого имущ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ства по адресу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Череповец, ул. Сталеваров,26</w:t>
                  </w:r>
                </w:p>
              </w:tc>
              <w:tc>
                <w:tcPr>
                  <w:tcW w:w="1512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12.01.2021 по 31.05.2021</w:t>
                  </w:r>
                </w:p>
              </w:tc>
              <w:tc>
                <w:tcPr>
                  <w:tcW w:w="1393" w:type="dxa"/>
                </w:tcPr>
                <w:p w:rsidR="007E7B1D" w:rsidRPr="006826A0" w:rsidRDefault="007E7B1D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151869,00</w:t>
                  </w:r>
                </w:p>
              </w:tc>
              <w:tc>
                <w:tcPr>
                  <w:tcW w:w="1596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151869,00</w:t>
                  </w:r>
                </w:p>
              </w:tc>
            </w:tr>
            <w:tr w:rsidR="007E7B1D" w:rsidTr="00666CFF">
              <w:tc>
                <w:tcPr>
                  <w:tcW w:w="2364" w:type="dxa"/>
                </w:tcPr>
                <w:p w:rsidR="007E7B1D" w:rsidRPr="006826A0" w:rsidRDefault="007E7B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7E7B1D" w:rsidRPr="006826A0" w:rsidRDefault="007E7B1D" w:rsidP="003A7DC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20.02.2021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/02.2021</w:t>
                  </w:r>
                </w:p>
              </w:tc>
              <w:tc>
                <w:tcPr>
                  <w:tcW w:w="2010" w:type="dxa"/>
                </w:tcPr>
                <w:p w:rsidR="007E7B1D" w:rsidRPr="006826A0" w:rsidRDefault="007E7B1D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движ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мого имущества по адресу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реповец, ул. Сталеваров,26</w:t>
                  </w:r>
                </w:p>
              </w:tc>
              <w:tc>
                <w:tcPr>
                  <w:tcW w:w="1512" w:type="dxa"/>
                </w:tcPr>
                <w:p w:rsidR="007E7B1D" w:rsidRPr="006826A0" w:rsidRDefault="007E7B1D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12.01.2021 по 31.05.2021</w:t>
                  </w:r>
                </w:p>
              </w:tc>
              <w:tc>
                <w:tcPr>
                  <w:tcW w:w="1393" w:type="dxa"/>
                </w:tcPr>
                <w:p w:rsidR="007E7B1D" w:rsidRPr="006826A0" w:rsidRDefault="007E7B1D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23221,63</w:t>
                  </w:r>
                </w:p>
              </w:tc>
              <w:tc>
                <w:tcPr>
                  <w:tcW w:w="1596" w:type="dxa"/>
                </w:tcPr>
                <w:p w:rsidR="007E7B1D" w:rsidRPr="006826A0" w:rsidRDefault="007E7B1D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23221,63</w:t>
                  </w:r>
                </w:p>
              </w:tc>
            </w:tr>
            <w:tr w:rsidR="00666CFF" w:rsidTr="00666CFF">
              <w:tc>
                <w:tcPr>
                  <w:tcW w:w="2364" w:type="dxa"/>
                </w:tcPr>
                <w:p w:rsidR="00666CFF" w:rsidRPr="006826A0" w:rsidRDefault="00686135" w:rsidP="008D2EA6">
                  <w:pPr>
                    <w:jc w:val="both"/>
                    <w:rPr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666CFF" w:rsidRPr="006826A0" w:rsidRDefault="00666CFF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01.06.2021 №А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/06.2021</w:t>
                  </w:r>
                </w:p>
              </w:tc>
              <w:tc>
                <w:tcPr>
                  <w:tcW w:w="2010" w:type="dxa"/>
                </w:tcPr>
                <w:p w:rsidR="00666CFF" w:rsidRPr="006826A0" w:rsidRDefault="00666CFF" w:rsidP="00666C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движ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мого имущества по адресу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реповец, ул.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Комсомольская,8</w:t>
                  </w:r>
                </w:p>
              </w:tc>
              <w:tc>
                <w:tcPr>
                  <w:tcW w:w="1512" w:type="dxa"/>
                </w:tcPr>
                <w:p w:rsidR="00666CFF" w:rsidRPr="006826A0" w:rsidRDefault="00666CFF" w:rsidP="00666C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01.06.2021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28.06.2021</w:t>
                  </w:r>
                </w:p>
              </w:tc>
              <w:tc>
                <w:tcPr>
                  <w:tcW w:w="1393" w:type="dxa"/>
                </w:tcPr>
                <w:p w:rsidR="00666CFF" w:rsidRPr="00686135" w:rsidRDefault="00666CFF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1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15487,32</w:t>
                  </w:r>
                </w:p>
              </w:tc>
              <w:tc>
                <w:tcPr>
                  <w:tcW w:w="1596" w:type="dxa"/>
                </w:tcPr>
                <w:p w:rsidR="00666CFF" w:rsidRPr="00686135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1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15487,32</w:t>
                  </w:r>
                </w:p>
              </w:tc>
            </w:tr>
            <w:tr w:rsidR="00666CFF" w:rsidTr="00666CFF">
              <w:tc>
                <w:tcPr>
                  <w:tcW w:w="2364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21.09.2021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/09.2021</w:t>
                  </w:r>
                </w:p>
              </w:tc>
              <w:tc>
                <w:tcPr>
                  <w:tcW w:w="2010" w:type="dxa"/>
                </w:tcPr>
                <w:p w:rsidR="00666CFF" w:rsidRPr="006826A0" w:rsidRDefault="00666CFF" w:rsidP="007105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движ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мого имущества по адресам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реповец, ул. Сталеваров,26, Комсомольская,8</w:t>
                  </w:r>
                </w:p>
              </w:tc>
              <w:tc>
                <w:tcPr>
                  <w:tcW w:w="1512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01.09.2021 г. по 30.09.2021</w:t>
                  </w:r>
                </w:p>
              </w:tc>
              <w:tc>
                <w:tcPr>
                  <w:tcW w:w="1393" w:type="dxa"/>
                </w:tcPr>
                <w:p w:rsidR="00666CFF" w:rsidRPr="006826A0" w:rsidRDefault="00666CFF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25647,16</w:t>
                  </w:r>
                </w:p>
              </w:tc>
              <w:tc>
                <w:tcPr>
                  <w:tcW w:w="1596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25647,16</w:t>
                  </w:r>
                </w:p>
              </w:tc>
            </w:tr>
            <w:tr w:rsidR="00666CFF" w:rsidTr="00666CFF">
              <w:tc>
                <w:tcPr>
                  <w:tcW w:w="2364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666CFF" w:rsidRPr="006826A0" w:rsidRDefault="00666CFF" w:rsidP="0018338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21.09.2021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/09.2021</w:t>
                  </w:r>
                </w:p>
              </w:tc>
              <w:tc>
                <w:tcPr>
                  <w:tcW w:w="2010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недв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жимого имущ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ства по адресам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Череповец, ул. Сталеваров,26, Комсомольская,8</w:t>
                  </w:r>
                </w:p>
              </w:tc>
              <w:tc>
                <w:tcPr>
                  <w:tcW w:w="1512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01.09.2021 г. по 30.09.2021</w:t>
                  </w:r>
                </w:p>
              </w:tc>
              <w:tc>
                <w:tcPr>
                  <w:tcW w:w="1393" w:type="dxa"/>
                </w:tcPr>
                <w:p w:rsidR="00666CFF" w:rsidRPr="006826A0" w:rsidRDefault="00666CFF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109556,76</w:t>
                  </w:r>
                </w:p>
              </w:tc>
              <w:tc>
                <w:tcPr>
                  <w:tcW w:w="1596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109556,76</w:t>
                  </w:r>
                </w:p>
              </w:tc>
            </w:tr>
            <w:tr w:rsidR="00666CFF" w:rsidTr="00666CFF">
              <w:tc>
                <w:tcPr>
                  <w:tcW w:w="2364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666CFF" w:rsidRPr="006826A0" w:rsidRDefault="00666CFF" w:rsidP="00A46F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29.10.2021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/10.2021</w:t>
                  </w:r>
                </w:p>
              </w:tc>
              <w:tc>
                <w:tcPr>
                  <w:tcW w:w="2010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недв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жимого имущ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ства по адресам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Череповец, ул. Сталеваров,26, Комсомольская,8</w:t>
                  </w:r>
                </w:p>
              </w:tc>
              <w:tc>
                <w:tcPr>
                  <w:tcW w:w="1512" w:type="dxa"/>
                </w:tcPr>
                <w:p w:rsidR="00666CFF" w:rsidRPr="006826A0" w:rsidRDefault="00666CFF" w:rsidP="00A46F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01.10.2021 г. по 29.12.2021</w:t>
                  </w:r>
                </w:p>
              </w:tc>
              <w:tc>
                <w:tcPr>
                  <w:tcW w:w="1393" w:type="dxa"/>
                </w:tcPr>
                <w:p w:rsidR="00666CFF" w:rsidRPr="006826A0" w:rsidRDefault="00666CFF" w:rsidP="000C75C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321602,10</w:t>
                  </w:r>
                </w:p>
              </w:tc>
              <w:tc>
                <w:tcPr>
                  <w:tcW w:w="1596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321602,10</w:t>
                  </w:r>
                </w:p>
              </w:tc>
            </w:tr>
            <w:tr w:rsidR="00666CFF" w:rsidTr="00666CFF">
              <w:tc>
                <w:tcPr>
                  <w:tcW w:w="2364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Индивидуальный предприниматель </w:t>
                  </w:r>
                  <w:proofErr w:type="spell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Щелкунова</w:t>
                  </w:r>
                  <w:proofErr w:type="spell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Людм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 Михайловна</w:t>
                  </w:r>
                </w:p>
              </w:tc>
              <w:tc>
                <w:tcPr>
                  <w:tcW w:w="1605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29.10.2021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/10.2021</w:t>
                  </w:r>
                </w:p>
              </w:tc>
              <w:tc>
                <w:tcPr>
                  <w:tcW w:w="2010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движ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мого имущества по адресам 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реповец, ул. Сталеваров,26, Комсомольская,8</w:t>
                  </w:r>
                </w:p>
              </w:tc>
              <w:tc>
                <w:tcPr>
                  <w:tcW w:w="1512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01.10.2021 г. по 29.12.2021</w:t>
                  </w:r>
                </w:p>
              </w:tc>
              <w:tc>
                <w:tcPr>
                  <w:tcW w:w="1393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75286,82</w:t>
                  </w:r>
                </w:p>
              </w:tc>
              <w:tc>
                <w:tcPr>
                  <w:tcW w:w="1596" w:type="dxa"/>
                </w:tcPr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75286,82</w:t>
                  </w:r>
                </w:p>
              </w:tc>
            </w:tr>
            <w:tr w:rsidR="00666CFF" w:rsidTr="00666CFF">
              <w:tc>
                <w:tcPr>
                  <w:tcW w:w="2364" w:type="dxa"/>
                </w:tcPr>
                <w:p w:rsidR="00F245F5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</w:t>
                  </w:r>
                </w:p>
                <w:p w:rsidR="00666CFF" w:rsidRPr="006826A0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предприниматель Королев Андрей Алексеевич</w:t>
                  </w:r>
                </w:p>
              </w:tc>
              <w:tc>
                <w:tcPr>
                  <w:tcW w:w="1605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17.12.2021 №А</w:t>
                  </w:r>
                  <w:proofErr w:type="gramStart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/12.2021</w:t>
                  </w:r>
                </w:p>
              </w:tc>
              <w:tc>
                <w:tcPr>
                  <w:tcW w:w="2010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площ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 (частей н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жилых помещ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ний) под торг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вые автоматы</w:t>
                  </w:r>
                </w:p>
              </w:tc>
              <w:tc>
                <w:tcPr>
                  <w:tcW w:w="1512" w:type="dxa"/>
                </w:tcPr>
                <w:p w:rsidR="00666CFF" w:rsidRPr="006826A0" w:rsidRDefault="00666CFF" w:rsidP="00D4336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2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17.12.2021 по 30.06.2022</w:t>
                  </w:r>
                </w:p>
              </w:tc>
              <w:tc>
                <w:tcPr>
                  <w:tcW w:w="1393" w:type="dxa"/>
                </w:tcPr>
                <w:p w:rsidR="00666CFF" w:rsidRPr="006826A0" w:rsidRDefault="0095051D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25338,90</w:t>
                  </w:r>
                </w:p>
              </w:tc>
              <w:tc>
                <w:tcPr>
                  <w:tcW w:w="1596" w:type="dxa"/>
                </w:tcPr>
                <w:p w:rsidR="00666CFF" w:rsidRDefault="00666CFF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221E4" w:rsidRDefault="00C221E4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4771" w:rsidRDefault="00C64771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4771" w:rsidRDefault="00C64771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4771" w:rsidRPr="006826A0" w:rsidRDefault="00C64771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1D29" w:rsidTr="00471D29">
              <w:tc>
                <w:tcPr>
                  <w:tcW w:w="2364" w:type="dxa"/>
                </w:tcPr>
                <w:p w:rsidR="00471D29" w:rsidRPr="007E334E" w:rsidRDefault="00471D29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«Северсталь»</w:t>
                  </w:r>
                </w:p>
              </w:tc>
              <w:tc>
                <w:tcPr>
                  <w:tcW w:w="1605" w:type="dxa"/>
                </w:tcPr>
                <w:p w:rsidR="00471D29" w:rsidRPr="007E334E" w:rsidRDefault="00717D0E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24.12.2021 г. №1000001198</w:t>
                  </w:r>
                </w:p>
              </w:tc>
              <w:tc>
                <w:tcPr>
                  <w:tcW w:w="2010" w:type="dxa"/>
                </w:tcPr>
                <w:p w:rsidR="00471D29" w:rsidRPr="007E334E" w:rsidRDefault="00717D0E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Аренда (</w:t>
                  </w:r>
                  <w:proofErr w:type="gramStart"/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имущ</w:t>
                  </w: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ственный</w:t>
                  </w:r>
                  <w:proofErr w:type="gramEnd"/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найм</w:t>
                  </w:r>
                  <w:proofErr w:type="spellEnd"/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помещений по адресу Комс</w:t>
                  </w: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мольская,6</w:t>
                  </w:r>
                </w:p>
              </w:tc>
              <w:tc>
                <w:tcPr>
                  <w:tcW w:w="1512" w:type="dxa"/>
                </w:tcPr>
                <w:p w:rsidR="00471D29" w:rsidRPr="007E334E" w:rsidRDefault="007E334E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24.12.2021 по </w:t>
                  </w:r>
                  <w:r w:rsidR="00717D0E"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21.12.2022</w:t>
                  </w:r>
                </w:p>
              </w:tc>
              <w:tc>
                <w:tcPr>
                  <w:tcW w:w="1393" w:type="dxa"/>
                </w:tcPr>
                <w:p w:rsidR="00471D29" w:rsidRPr="007E334E" w:rsidRDefault="00717D0E" w:rsidP="008D2E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153967,74</w:t>
                  </w:r>
                </w:p>
              </w:tc>
              <w:tc>
                <w:tcPr>
                  <w:tcW w:w="1596" w:type="dxa"/>
                </w:tcPr>
                <w:p w:rsidR="00471D29" w:rsidRDefault="00471D29" w:rsidP="008D2EA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C3F0E" w:rsidRDefault="005C3F0E" w:rsidP="008D2EA6">
            <w:pPr>
              <w:jc w:val="both"/>
              <w:rPr>
                <w:sz w:val="24"/>
                <w:szCs w:val="24"/>
              </w:rPr>
            </w:pPr>
          </w:p>
          <w:p w:rsidR="00C221E4" w:rsidRDefault="00C221E4" w:rsidP="008D2EA6">
            <w:pPr>
              <w:jc w:val="both"/>
              <w:rPr>
                <w:sz w:val="24"/>
                <w:szCs w:val="24"/>
              </w:rPr>
            </w:pPr>
          </w:p>
          <w:p w:rsidR="00C221E4" w:rsidRDefault="00C221E4" w:rsidP="008D2EA6">
            <w:pPr>
              <w:jc w:val="both"/>
              <w:rPr>
                <w:sz w:val="24"/>
                <w:szCs w:val="24"/>
              </w:rPr>
            </w:pPr>
          </w:p>
          <w:p w:rsidR="00A744F6" w:rsidRPr="00AB02AC" w:rsidRDefault="00AB02AC" w:rsidP="00AB02AC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744F6" w:rsidRPr="00F245F5">
              <w:rPr>
                <w:sz w:val="24"/>
                <w:szCs w:val="24"/>
              </w:rPr>
              <w:t xml:space="preserve">Доходы от подарков, пожертвований и </w:t>
            </w:r>
            <w:proofErr w:type="gramStart"/>
            <w:r w:rsidR="00A744F6" w:rsidRPr="00F245F5">
              <w:rPr>
                <w:sz w:val="24"/>
                <w:szCs w:val="24"/>
              </w:rPr>
              <w:t>других</w:t>
            </w:r>
            <w:proofErr w:type="gramEnd"/>
            <w:r w:rsidR="00A744F6" w:rsidRPr="00F245F5">
              <w:rPr>
                <w:sz w:val="24"/>
                <w:szCs w:val="24"/>
              </w:rPr>
              <w:t xml:space="preserve"> безвозмездно полученных ценностей, </w:t>
            </w:r>
            <w:r w:rsidRPr="00F245F5">
              <w:rPr>
                <w:sz w:val="24"/>
                <w:szCs w:val="24"/>
              </w:rPr>
              <w:t xml:space="preserve">а также от </w:t>
            </w:r>
            <w:r w:rsidR="00A744F6" w:rsidRPr="00F245F5">
              <w:rPr>
                <w:sz w:val="24"/>
                <w:szCs w:val="24"/>
              </w:rPr>
              <w:t>безвоз</w:t>
            </w:r>
            <w:r w:rsidRPr="00F245F5">
              <w:rPr>
                <w:sz w:val="24"/>
                <w:szCs w:val="24"/>
              </w:rPr>
              <w:t xml:space="preserve">мездно полученных услуг (работ) и прочих доходов согласно п.55 </w:t>
            </w:r>
            <w:r w:rsidRPr="00F245F5">
              <w:rPr>
                <w:sz w:val="22"/>
                <w:szCs w:val="24"/>
              </w:rPr>
              <w:t>приказа от 27 февраля 2018 г. №32н «Об утверждении федерального стандарта бухгалтерского учета для организаций государственного се</w:t>
            </w:r>
            <w:r w:rsidRPr="00F245F5">
              <w:rPr>
                <w:sz w:val="22"/>
                <w:szCs w:val="24"/>
              </w:rPr>
              <w:t>к</w:t>
            </w:r>
            <w:r w:rsidRPr="00F245F5">
              <w:rPr>
                <w:sz w:val="22"/>
                <w:szCs w:val="24"/>
              </w:rPr>
              <w:t>тора "доходы" отсутствуют.</w:t>
            </w:r>
          </w:p>
          <w:p w:rsidR="005C3F0E" w:rsidRDefault="005C3F0E" w:rsidP="008D2EA6">
            <w:pPr>
              <w:jc w:val="both"/>
              <w:rPr>
                <w:sz w:val="24"/>
                <w:szCs w:val="24"/>
              </w:rPr>
            </w:pPr>
          </w:p>
          <w:p w:rsidR="00BF3799" w:rsidRDefault="00BF3799" w:rsidP="008D2EA6">
            <w:pPr>
              <w:jc w:val="both"/>
              <w:rPr>
                <w:color w:val="FF0000"/>
              </w:rPr>
            </w:pPr>
          </w:p>
          <w:p w:rsidR="00B35076" w:rsidRPr="007E334E" w:rsidRDefault="001E7C3D" w:rsidP="00B350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35076" w:rsidRPr="007E334E">
              <w:rPr>
                <w:sz w:val="24"/>
                <w:szCs w:val="24"/>
              </w:rPr>
              <w:t>Информация о принятых бюджетных обязательствах финансовых годов, следующих за теку</w:t>
            </w:r>
            <w:r w:rsidR="00F245F5" w:rsidRPr="007E334E">
              <w:rPr>
                <w:sz w:val="24"/>
                <w:szCs w:val="24"/>
              </w:rPr>
              <w:t>щим (отчетным) финансовым годом:</w:t>
            </w:r>
          </w:p>
          <w:p w:rsidR="00F245F5" w:rsidRPr="007E334E" w:rsidRDefault="00F245F5" w:rsidP="00F245F5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За счет субсидии на выполнение государственного задания</w:t>
            </w:r>
            <w:r w:rsidR="00CA0F36" w:rsidRPr="007E3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771" w:rsidRPr="007E334E">
              <w:rPr>
                <w:rFonts w:ascii="Times New Roman" w:hAnsi="Times New Roman"/>
                <w:sz w:val="24"/>
                <w:szCs w:val="24"/>
              </w:rPr>
              <w:t xml:space="preserve">1517657,68 руб. и </w:t>
            </w:r>
            <w:r w:rsidR="00147621" w:rsidRPr="007E334E">
              <w:rPr>
                <w:rFonts w:ascii="Times New Roman" w:hAnsi="Times New Roman"/>
                <w:sz w:val="24"/>
                <w:szCs w:val="24"/>
              </w:rPr>
              <w:t>8392851,46 руб.:</w:t>
            </w:r>
          </w:p>
          <w:p w:rsidR="00B72167" w:rsidRPr="007E334E" w:rsidRDefault="00B72167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1517657,68 руб.- оказание услуг по уборке помещений  и прилегающих территорий БПОУ ВО «ЧМК»</w:t>
            </w:r>
          </w:p>
          <w:p w:rsidR="00B72167" w:rsidRPr="007E334E" w:rsidRDefault="00B72167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5700000,00 руб. – услуги частной охраны;</w:t>
            </w:r>
          </w:p>
          <w:p w:rsidR="00B72167" w:rsidRPr="007E334E" w:rsidRDefault="00B72167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754979,90 руб. – поставка автомобильного бензина и дизельного топлива</w:t>
            </w:r>
            <w:r w:rsidR="003A6728" w:rsidRPr="007E33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7621" w:rsidRPr="007E334E" w:rsidRDefault="00147621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81600,00 руб. – ТО систем экстренного оповещения;</w:t>
            </w:r>
          </w:p>
          <w:p w:rsidR="00147621" w:rsidRPr="007E334E" w:rsidRDefault="00147621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86400,00 руб. – ТО объектовых станций радиосистемы передачи извещений программно-аппаратного комплекса «Стрелец-Мониторинг»;</w:t>
            </w:r>
          </w:p>
          <w:p w:rsidR="00147621" w:rsidRPr="007E334E" w:rsidRDefault="00147621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153967,74 руб. – услуги аренды помещений;</w:t>
            </w:r>
          </w:p>
          <w:p w:rsidR="00147621" w:rsidRPr="007E334E" w:rsidRDefault="00147621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345513,64 руб. – услуги связи;</w:t>
            </w:r>
          </w:p>
          <w:p w:rsidR="00147621" w:rsidRPr="007E334E" w:rsidRDefault="005C4E44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72000,00 руб. - ТО и текущему ремонту внутренних инженерных сетей, оборудования и приборов систем отопления, горячего водоснабжения, холодного водоснабжения и вод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о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отведения (канализации) в зданиях и помещениях;</w:t>
            </w:r>
          </w:p>
          <w:p w:rsidR="005C4E44" w:rsidRPr="007E334E" w:rsidRDefault="005C4E44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120000,00 руб. - ТО и ремонту внутренних инженерных систем электроснабжения, по проведению испытаний и измерений электрооборудования и электроустановок напряж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нием до 1000</w:t>
            </w:r>
            <w:proofErr w:type="gramStart"/>
            <w:r w:rsidRPr="007E334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E3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34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7E334E">
              <w:rPr>
                <w:rFonts w:ascii="Times New Roman" w:hAnsi="Times New Roman"/>
                <w:sz w:val="24"/>
                <w:szCs w:val="24"/>
              </w:rPr>
              <w:t xml:space="preserve"> зданиях и помещениях;</w:t>
            </w:r>
          </w:p>
          <w:p w:rsidR="005C4E44" w:rsidRPr="007E334E" w:rsidRDefault="005C4E44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117600,00 руб. - ТО автоматической установки пожарной сигнализации (АУПС) и си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с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темы оповещения и управления эвакуацией (СОУЭ);</w:t>
            </w:r>
          </w:p>
          <w:p w:rsidR="005C4E44" w:rsidRPr="007E334E" w:rsidRDefault="005C4E44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 xml:space="preserve">133152,00 руб. - услуги по охране объектов и территорий с помощью средств передачи </w:t>
            </w:r>
            <w:r w:rsidRPr="007E334E">
              <w:rPr>
                <w:rFonts w:ascii="Times New Roman" w:hAnsi="Times New Roman"/>
                <w:sz w:val="24"/>
                <w:szCs w:val="24"/>
              </w:rPr>
              <w:lastRenderedPageBreak/>
              <w:t>тревожных сообщений;</w:t>
            </w:r>
          </w:p>
          <w:p w:rsidR="005C4E44" w:rsidRPr="007E334E" w:rsidRDefault="00FD333A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12000,00 - ТО и ремонт систем видеонаблюдения;</w:t>
            </w:r>
          </w:p>
          <w:p w:rsidR="00FD333A" w:rsidRPr="007E334E" w:rsidRDefault="00FD333A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318444,00 руб. - услуги управления многоквартирным домом;</w:t>
            </w:r>
          </w:p>
          <w:p w:rsidR="00FD333A" w:rsidRPr="007E334E" w:rsidRDefault="00BA2B7C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5187,12 руб. - ТО системы тревожной сигнализации</w:t>
            </w:r>
            <w:r w:rsidR="00A7719B" w:rsidRPr="007E33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719B" w:rsidRPr="007E334E" w:rsidRDefault="00A7719B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195595,25  руб. – ГСМ;</w:t>
            </w:r>
          </w:p>
          <w:p w:rsidR="00A7719B" w:rsidRPr="007E334E" w:rsidRDefault="00A7719B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114271,81 руб. – коммунальные расходы;</w:t>
            </w:r>
          </w:p>
          <w:p w:rsidR="00A7719B" w:rsidRPr="007E334E" w:rsidRDefault="008B758E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145000,00 руб. – услуги гардеробщиков;</w:t>
            </w:r>
          </w:p>
          <w:p w:rsidR="008B758E" w:rsidRPr="007E334E" w:rsidRDefault="00C64771" w:rsidP="00B72167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 xml:space="preserve">37140,00 руб. – </w:t>
            </w:r>
            <w:proofErr w:type="spellStart"/>
            <w:r w:rsidRPr="007E334E">
              <w:rPr>
                <w:rFonts w:ascii="Times New Roman" w:hAnsi="Times New Roman"/>
                <w:sz w:val="24"/>
                <w:szCs w:val="24"/>
              </w:rPr>
              <w:t>предрейсовые</w:t>
            </w:r>
            <w:proofErr w:type="spellEnd"/>
            <w:r w:rsidRPr="007E334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334E">
              <w:rPr>
                <w:rFonts w:ascii="Times New Roman" w:hAnsi="Times New Roman"/>
                <w:sz w:val="24"/>
                <w:szCs w:val="24"/>
              </w:rPr>
              <w:t>послерейсовые</w:t>
            </w:r>
            <w:proofErr w:type="spellEnd"/>
            <w:r w:rsidRPr="007E334E">
              <w:rPr>
                <w:rFonts w:ascii="Times New Roman" w:hAnsi="Times New Roman"/>
                <w:sz w:val="24"/>
                <w:szCs w:val="24"/>
              </w:rPr>
              <w:t xml:space="preserve"> медосмотры.</w:t>
            </w:r>
          </w:p>
          <w:p w:rsidR="003A6728" w:rsidRPr="007E334E" w:rsidRDefault="003A6728" w:rsidP="003A6728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За счет субсидии на иные цели</w:t>
            </w:r>
            <w:r w:rsidR="00471D29" w:rsidRPr="007E334E">
              <w:rPr>
                <w:rFonts w:ascii="Times New Roman" w:hAnsi="Times New Roman"/>
                <w:sz w:val="24"/>
                <w:szCs w:val="24"/>
              </w:rPr>
              <w:t xml:space="preserve"> 7238901,32 руб.</w:t>
            </w:r>
          </w:p>
          <w:p w:rsidR="003A6728" w:rsidRPr="007E334E" w:rsidRDefault="003A6728" w:rsidP="003A6728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7238901,32 руб. – услуги по организации питания учащихся.</w:t>
            </w:r>
          </w:p>
          <w:p w:rsidR="003A6728" w:rsidRPr="007E334E" w:rsidRDefault="003A6728" w:rsidP="003A6728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За счет приносящей доход деятельности</w:t>
            </w:r>
            <w:r w:rsidR="00CA0F36" w:rsidRPr="007E334E">
              <w:rPr>
                <w:rFonts w:ascii="Times New Roman" w:hAnsi="Times New Roman"/>
                <w:sz w:val="24"/>
                <w:szCs w:val="24"/>
              </w:rPr>
              <w:t xml:space="preserve"> 1194783,67 руб.:</w:t>
            </w:r>
          </w:p>
          <w:p w:rsidR="003A6728" w:rsidRPr="007E334E" w:rsidRDefault="003A0BB8" w:rsidP="003A0BB8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2760,00</w:t>
            </w:r>
            <w:r w:rsidR="00E46CF1" w:rsidRPr="007E334E">
              <w:rPr>
                <w:rFonts w:ascii="Times New Roman" w:hAnsi="Times New Roman"/>
                <w:sz w:val="24"/>
                <w:szCs w:val="24"/>
              </w:rPr>
              <w:t xml:space="preserve"> руб. </w:t>
            </w:r>
            <w:r w:rsidRPr="007E334E">
              <w:rPr>
                <w:rFonts w:ascii="Times New Roman" w:hAnsi="Times New Roman"/>
                <w:sz w:val="24"/>
                <w:szCs w:val="24"/>
              </w:rPr>
              <w:t>- услуги частной охраны;</w:t>
            </w:r>
          </w:p>
          <w:p w:rsidR="003A0BB8" w:rsidRPr="007E334E" w:rsidRDefault="00CA0F36" w:rsidP="003A0BB8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67053,00</w:t>
            </w:r>
            <w:r w:rsidR="003A0BB8" w:rsidRPr="007E334E">
              <w:rPr>
                <w:rFonts w:ascii="Times New Roman" w:hAnsi="Times New Roman"/>
                <w:sz w:val="24"/>
                <w:szCs w:val="24"/>
              </w:rPr>
              <w:t xml:space="preserve"> руб. - поставка автомобильного бензина и дизельного топлива;</w:t>
            </w:r>
          </w:p>
          <w:p w:rsidR="003A0BB8" w:rsidRPr="007E334E" w:rsidRDefault="00CA0F36" w:rsidP="003A0BB8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50102,74</w:t>
            </w:r>
            <w:r w:rsidR="003A0BB8" w:rsidRPr="007E334E">
              <w:rPr>
                <w:rFonts w:ascii="Times New Roman" w:hAnsi="Times New Roman"/>
                <w:sz w:val="24"/>
                <w:szCs w:val="24"/>
              </w:rPr>
              <w:t xml:space="preserve"> руб. – услуги связи;</w:t>
            </w:r>
          </w:p>
          <w:p w:rsidR="003A0BB8" w:rsidRPr="007E334E" w:rsidRDefault="003A0BB8" w:rsidP="003A0BB8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 xml:space="preserve">191863,44 руб. - </w:t>
            </w:r>
            <w:r w:rsidR="00063E2E" w:rsidRPr="007E334E">
              <w:rPr>
                <w:rFonts w:ascii="Times New Roman" w:hAnsi="Times New Roman"/>
                <w:sz w:val="24"/>
                <w:szCs w:val="24"/>
              </w:rPr>
              <w:t xml:space="preserve">оказание услуг по адаптации и сопровождению экземпляров Систем </w:t>
            </w:r>
            <w:proofErr w:type="spellStart"/>
            <w:r w:rsidR="00063E2E" w:rsidRPr="007E334E">
              <w:rPr>
                <w:rFonts w:ascii="Times New Roman" w:hAnsi="Times New Roman"/>
                <w:sz w:val="24"/>
                <w:szCs w:val="24"/>
              </w:rPr>
              <w:t>Ко</w:t>
            </w:r>
            <w:r w:rsidR="00063E2E" w:rsidRPr="007E334E">
              <w:rPr>
                <w:rFonts w:ascii="Times New Roman" w:hAnsi="Times New Roman"/>
                <w:sz w:val="24"/>
                <w:szCs w:val="24"/>
              </w:rPr>
              <w:t>н</w:t>
            </w:r>
            <w:r w:rsidR="00063E2E" w:rsidRPr="007E334E">
              <w:rPr>
                <w:rFonts w:ascii="Times New Roman" w:hAnsi="Times New Roman"/>
                <w:sz w:val="24"/>
                <w:szCs w:val="24"/>
              </w:rPr>
              <w:t>сультантПлюс</w:t>
            </w:r>
            <w:proofErr w:type="spellEnd"/>
            <w:r w:rsidR="00E46D5F" w:rsidRPr="007E33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6D5F" w:rsidRPr="007E334E" w:rsidRDefault="00CA0F36" w:rsidP="003A0BB8">
            <w:pPr>
              <w:pStyle w:val="a9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E">
              <w:rPr>
                <w:rFonts w:ascii="Times New Roman" w:hAnsi="Times New Roman"/>
                <w:sz w:val="24"/>
                <w:szCs w:val="24"/>
              </w:rPr>
              <w:t>883004,49 руб. – коммунальные расходы.</w:t>
            </w:r>
          </w:p>
          <w:p w:rsidR="00F245F5" w:rsidRPr="007E334E" w:rsidRDefault="00F245F5" w:rsidP="00B35076">
            <w:pPr>
              <w:jc w:val="both"/>
              <w:rPr>
                <w:sz w:val="24"/>
                <w:szCs w:val="24"/>
              </w:rPr>
            </w:pPr>
            <w:r w:rsidRPr="007E334E">
              <w:rPr>
                <w:sz w:val="24"/>
                <w:szCs w:val="24"/>
              </w:rPr>
              <w:t xml:space="preserve"> </w:t>
            </w:r>
          </w:p>
          <w:tbl>
            <w:tblPr>
              <w:tblW w:w="10240" w:type="dxa"/>
              <w:tblLook w:val="04A0"/>
            </w:tblPr>
            <w:tblGrid>
              <w:gridCol w:w="4419"/>
              <w:gridCol w:w="1292"/>
              <w:gridCol w:w="1477"/>
              <w:gridCol w:w="1477"/>
              <w:gridCol w:w="1575"/>
            </w:tblGrid>
            <w:tr w:rsidR="009C6E85" w:rsidRPr="00303F40" w:rsidTr="00B35076">
              <w:trPr>
                <w:trHeight w:val="780"/>
              </w:trPr>
              <w:tc>
                <w:tcPr>
                  <w:tcW w:w="866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F16799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Информация о государственных услугах (работах), утвержденных в государс</w:t>
                  </w:r>
                  <w:r w:rsidRPr="00AD18F6">
                    <w:rPr>
                      <w:sz w:val="24"/>
                      <w:szCs w:val="24"/>
                    </w:rPr>
                    <w:t>т</w:t>
                  </w:r>
                  <w:r w:rsidRPr="00AD18F6">
                    <w:rPr>
                      <w:sz w:val="24"/>
                      <w:szCs w:val="24"/>
                    </w:rPr>
                    <w:t>венном задании на 202</w:t>
                  </w:r>
                  <w:r w:rsidR="00F16799" w:rsidRPr="00AD18F6">
                    <w:rPr>
                      <w:sz w:val="24"/>
                      <w:szCs w:val="24"/>
                    </w:rPr>
                    <w:t>1</w:t>
                  </w:r>
                  <w:r w:rsidRPr="00AD18F6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C6E85" w:rsidRPr="00303F40" w:rsidTr="00B35076">
              <w:trPr>
                <w:trHeight w:val="1338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Наименование государственной услуги (работы)             (полное наименование)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Количество, план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Количество, факт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% в общем объеме ок</w:t>
                  </w:r>
                  <w:r w:rsidRPr="00AD18F6">
                    <w:rPr>
                      <w:sz w:val="24"/>
                      <w:szCs w:val="24"/>
                    </w:rPr>
                    <w:t>а</w:t>
                  </w:r>
                  <w:r w:rsidRPr="00AD18F6">
                    <w:rPr>
                      <w:sz w:val="24"/>
                      <w:szCs w:val="24"/>
                    </w:rPr>
                    <w:t>зываемых услуг</w:t>
                  </w:r>
                </w:p>
              </w:tc>
            </w:tr>
            <w:tr w:rsidR="009C6E85" w:rsidRPr="00303F40" w:rsidTr="00B35076">
              <w:trPr>
                <w:trHeight w:val="22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C6E85" w:rsidRPr="00AD18F6" w:rsidRDefault="00686EA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C6E85" w:rsidRPr="00AD18F6" w:rsidRDefault="00686EA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C6E85" w:rsidRPr="00AD18F6" w:rsidRDefault="00686EA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C6E85" w:rsidRPr="00AD18F6" w:rsidRDefault="00686EA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C6E85" w:rsidRPr="00AD18F6" w:rsidRDefault="00686EA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9C6E85" w:rsidRPr="00303F40" w:rsidTr="00B35076">
              <w:trPr>
                <w:trHeight w:val="211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22.00.00 «Технологии материалов» (22.02.05 Обработка мета</w:t>
                  </w:r>
                  <w:r w:rsidRPr="00AD18F6">
                    <w:rPr>
                      <w:sz w:val="24"/>
                      <w:szCs w:val="24"/>
                    </w:rPr>
                    <w:t>л</w:t>
                  </w:r>
                  <w:r w:rsidRPr="00AD18F6">
                    <w:rPr>
                      <w:sz w:val="24"/>
                      <w:szCs w:val="24"/>
                    </w:rPr>
                    <w:t>лов давлением)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318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20,54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199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22.00.00 «Технологии материалов» (22.02.01 Металлургия черных металлов)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5,88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408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lastRenderedPageBreak/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15.00.00 «Машин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строение» (15.02.01 Монтаж и технич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ская эксплуатация промышленного об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рудования (по отраслям)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F70A3E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1,</w:t>
                  </w:r>
                  <w:r w:rsidR="00F70A3E" w:rsidRPr="00AD18F6">
                    <w:rPr>
                      <w:sz w:val="24"/>
                      <w:szCs w:val="24"/>
                    </w:rPr>
                    <w:t>10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E451F1">
              <w:trPr>
                <w:trHeight w:val="801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13.00.00 «</w:t>
                  </w:r>
                  <w:proofErr w:type="spellStart"/>
                  <w:r w:rsidRPr="00AD18F6">
                    <w:rPr>
                      <w:sz w:val="24"/>
                      <w:szCs w:val="24"/>
                    </w:rPr>
                    <w:t>Электро</w:t>
                  </w:r>
                  <w:proofErr w:type="spellEnd"/>
                  <w:r w:rsidRPr="00AD18F6">
                    <w:rPr>
                      <w:sz w:val="24"/>
                      <w:szCs w:val="24"/>
                    </w:rPr>
                    <w:t>- и теплоэнергетика» (13.02.11 Техническая эксплуатация и обслуживание электр</w:t>
                  </w:r>
                  <w:r w:rsidRPr="00AD18F6">
                    <w:rPr>
                      <w:sz w:val="24"/>
                      <w:szCs w:val="24"/>
                    </w:rPr>
                    <w:t>и</w:t>
                  </w:r>
                  <w:r w:rsidRPr="00AD18F6">
                    <w:rPr>
                      <w:sz w:val="24"/>
                      <w:szCs w:val="24"/>
                    </w:rPr>
                    <w:t>ческого и электромеханического обор</w:t>
                  </w:r>
                  <w:r w:rsidRPr="00AD18F6">
                    <w:rPr>
                      <w:sz w:val="24"/>
                      <w:szCs w:val="24"/>
                    </w:rPr>
                    <w:t>у</w:t>
                  </w:r>
                  <w:r w:rsidRPr="00AD18F6">
                    <w:rPr>
                      <w:sz w:val="24"/>
                      <w:szCs w:val="24"/>
                    </w:rPr>
                    <w:t>дования (по отраслям)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F16799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F70A3E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12,0</w:t>
                  </w:r>
                  <w:r w:rsidR="00F70A3E" w:rsidRPr="00AD18F6">
                    <w:rPr>
                      <w:sz w:val="24"/>
                      <w:szCs w:val="24"/>
                    </w:rPr>
                    <w:t>2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52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18.00.00 «Химические технологии» (18.02.10 Коксохимическое производство)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EB5C16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EB5C16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5,49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07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19.00.00 «Промы</w:t>
                  </w:r>
                  <w:r w:rsidRPr="00AD18F6">
                    <w:rPr>
                      <w:sz w:val="24"/>
                      <w:szCs w:val="24"/>
                    </w:rPr>
                    <w:t>ш</w:t>
                  </w:r>
                  <w:r w:rsidRPr="00AD18F6">
                    <w:rPr>
                      <w:sz w:val="24"/>
                      <w:szCs w:val="24"/>
                    </w:rPr>
                    <w:t>ленная экология и биотехнология» (19.02.10 Технология продукции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ственного питания"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EB5C16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EB5C16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5,36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34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lastRenderedPageBreak/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15.00.00 «Машин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строение» (15.02.07 Автоматизация те</w:t>
                  </w:r>
                  <w:r w:rsidRPr="00AD18F6">
                    <w:rPr>
                      <w:sz w:val="24"/>
                      <w:szCs w:val="24"/>
                    </w:rPr>
                    <w:t>х</w:t>
                  </w:r>
                  <w:r w:rsidRPr="00AD18F6">
                    <w:rPr>
                      <w:sz w:val="24"/>
                      <w:szCs w:val="24"/>
                    </w:rPr>
                    <w:t>нологических процессов и производств (по отраслям)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EB5C16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EB5C16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7,04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11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15.00.00 «Машин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строение» (15.02.08 Технология маш</w:t>
                  </w:r>
                  <w:r w:rsidRPr="00AD18F6">
                    <w:rPr>
                      <w:sz w:val="24"/>
                      <w:szCs w:val="24"/>
                    </w:rPr>
                    <w:t>и</w:t>
                  </w:r>
                  <w:r w:rsidRPr="00AD18F6">
                    <w:rPr>
                      <w:sz w:val="24"/>
                      <w:szCs w:val="24"/>
                    </w:rPr>
                    <w:t>ностроения)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5,94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55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</w:t>
                  </w:r>
                  <w:r w:rsidR="003C1648" w:rsidRPr="00AD18F6">
                    <w:rPr>
                      <w:sz w:val="24"/>
                      <w:szCs w:val="24"/>
                    </w:rPr>
                    <w:t>товки квалифицирова</w:t>
                  </w:r>
                  <w:r w:rsidR="003C1648" w:rsidRPr="00AD18F6">
                    <w:rPr>
                      <w:sz w:val="24"/>
                      <w:szCs w:val="24"/>
                    </w:rPr>
                    <w:t>н</w:t>
                  </w:r>
                  <w:r w:rsidR="003C1648" w:rsidRPr="00AD18F6">
                    <w:rPr>
                      <w:sz w:val="24"/>
                      <w:szCs w:val="24"/>
                    </w:rPr>
                    <w:t>ных рабочих</w:t>
                  </w:r>
                  <w:r w:rsidRPr="00AD18F6">
                    <w:rPr>
                      <w:sz w:val="24"/>
                      <w:szCs w:val="24"/>
                    </w:rPr>
                    <w:t>, служащих на базе осно</w:t>
                  </w:r>
                  <w:r w:rsidRPr="00AD18F6">
                    <w:rPr>
                      <w:sz w:val="24"/>
                      <w:szCs w:val="24"/>
                    </w:rPr>
                    <w:t>в</w:t>
                  </w:r>
                  <w:r w:rsidRPr="00AD18F6">
                    <w:rPr>
                      <w:sz w:val="24"/>
                      <w:szCs w:val="24"/>
                    </w:rPr>
                    <w:t>ного общего образования по укрупне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ной группе направлений подготовки и специальностей (профессий) 23.00.00 «Техника и технология наземного транспорта» (23.01.03 Автомеханик)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3C1648" w:rsidP="003C1648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F70A3E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2,3</w:t>
                  </w:r>
                  <w:r w:rsidR="00F70A3E" w:rsidRPr="00AD18F6">
                    <w:rPr>
                      <w:sz w:val="24"/>
                      <w:szCs w:val="24"/>
                    </w:rPr>
                    <w:t>3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691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</w:t>
                  </w:r>
                  <w:r w:rsidR="003C1648" w:rsidRPr="00AD18F6">
                    <w:rPr>
                      <w:sz w:val="24"/>
                      <w:szCs w:val="24"/>
                    </w:rPr>
                    <w:t>товки квалифицирова</w:t>
                  </w:r>
                  <w:r w:rsidR="003C1648" w:rsidRPr="00AD18F6">
                    <w:rPr>
                      <w:sz w:val="24"/>
                      <w:szCs w:val="24"/>
                    </w:rPr>
                    <w:t>н</w:t>
                  </w:r>
                  <w:r w:rsidR="003C1648" w:rsidRPr="00AD18F6">
                    <w:rPr>
                      <w:sz w:val="24"/>
                      <w:szCs w:val="24"/>
                    </w:rPr>
                    <w:t>ных рабочих</w:t>
                  </w:r>
                  <w:r w:rsidRPr="00AD18F6">
                    <w:rPr>
                      <w:sz w:val="24"/>
                      <w:szCs w:val="24"/>
                    </w:rPr>
                    <w:t>, служащих на базе осно</w:t>
                  </w:r>
                  <w:r w:rsidRPr="00AD18F6">
                    <w:rPr>
                      <w:sz w:val="24"/>
                      <w:szCs w:val="24"/>
                    </w:rPr>
                    <w:t>в</w:t>
                  </w:r>
                  <w:r w:rsidRPr="00AD18F6">
                    <w:rPr>
                      <w:sz w:val="24"/>
                      <w:szCs w:val="24"/>
                    </w:rPr>
                    <w:t>ного общего образования по укрупне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ной группе направлений подготовки и специальностей (профессий) "15.00.00 Машиностроение"  (15.01.05 Сварщик (ручной и частично механизированной сварки (наплавки)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7,24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35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C1648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квалифицирова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ных рабочих, служащих на базе осно</w:t>
                  </w:r>
                  <w:r w:rsidRPr="00AD18F6">
                    <w:rPr>
                      <w:sz w:val="24"/>
                      <w:szCs w:val="24"/>
                    </w:rPr>
                    <w:t>в</w:t>
                  </w:r>
                  <w:r w:rsidRPr="00AD18F6">
                    <w:rPr>
                      <w:sz w:val="24"/>
                      <w:szCs w:val="24"/>
                    </w:rPr>
                    <w:t>ного общего образования по укрупне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ной группе направлений подготовки и специальностей (профессий) "22.00.00 Технологии материалов" (22.01.03 М</w:t>
                  </w:r>
                  <w:r w:rsidRPr="00AD18F6">
                    <w:rPr>
                      <w:sz w:val="24"/>
                      <w:szCs w:val="24"/>
                    </w:rPr>
                    <w:t>а</w:t>
                  </w:r>
                  <w:r w:rsidRPr="00AD18F6">
                    <w:rPr>
                      <w:sz w:val="24"/>
                      <w:szCs w:val="24"/>
                    </w:rPr>
                    <w:lastRenderedPageBreak/>
                    <w:t>шинист крана металлургического пр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изводства"</w:t>
                  </w:r>
                  <w:r w:rsidR="007E64FC" w:rsidRPr="00AD18F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lastRenderedPageBreak/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3C1648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4,52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50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lastRenderedPageBreak/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квалифицирова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 xml:space="preserve">ных </w:t>
                  </w:r>
                  <w:r w:rsidR="001339BD" w:rsidRPr="00AD18F6">
                    <w:rPr>
                      <w:sz w:val="24"/>
                      <w:szCs w:val="24"/>
                    </w:rPr>
                    <w:t>рабочих</w:t>
                  </w:r>
                  <w:r w:rsidRPr="00AD18F6">
                    <w:rPr>
                      <w:sz w:val="24"/>
                      <w:szCs w:val="24"/>
                    </w:rPr>
                    <w:t>, служащих на базе осно</w:t>
                  </w:r>
                  <w:r w:rsidRPr="00AD18F6">
                    <w:rPr>
                      <w:sz w:val="24"/>
                      <w:szCs w:val="24"/>
                    </w:rPr>
                    <w:t>в</w:t>
                  </w:r>
                  <w:r w:rsidRPr="00AD18F6">
                    <w:rPr>
                      <w:sz w:val="24"/>
                      <w:szCs w:val="24"/>
                    </w:rPr>
                    <w:t>ного общего образования по укрупне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ной группе направлений подготовки и специальностей (профессий) 23.00.00 «Техника и технология наземного транспорта» (23.01.09 Машинист лок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мотива)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1339B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1339B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6,07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38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15.00.00 «Машин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строение» (15.02.12 Монтаж, технич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ское обслуживание и ремонт промы</w:t>
                  </w:r>
                  <w:r w:rsidRPr="00AD18F6">
                    <w:rPr>
                      <w:sz w:val="24"/>
                      <w:szCs w:val="24"/>
                    </w:rPr>
                    <w:t>ш</w:t>
                  </w:r>
                  <w:r w:rsidRPr="00AD18F6">
                    <w:rPr>
                      <w:sz w:val="24"/>
                      <w:szCs w:val="24"/>
                    </w:rPr>
                    <w:t>ленного оборудования (по отраслям)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1339B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1339B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10,27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38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09.00.00 «Информат</w:t>
                  </w:r>
                  <w:r w:rsidRPr="00AD18F6">
                    <w:rPr>
                      <w:sz w:val="24"/>
                      <w:szCs w:val="24"/>
                    </w:rPr>
                    <w:t>и</w:t>
                  </w:r>
                  <w:r w:rsidRPr="00AD18F6">
                    <w:rPr>
                      <w:sz w:val="24"/>
                      <w:szCs w:val="24"/>
                    </w:rPr>
                    <w:t>ка и вычислительная техника»  (09.02.03 Программирование в компьютерных системах</w:t>
                  </w:r>
                  <w:r w:rsidR="00522DA7" w:rsidRPr="00AD18F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522DA7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522DA7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F70A3E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1,6</w:t>
                  </w:r>
                  <w:r w:rsidR="00F70A3E" w:rsidRPr="00AD18F6">
                    <w:rPr>
                      <w:sz w:val="24"/>
                      <w:szCs w:val="24"/>
                    </w:rPr>
                    <w:t>2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238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 xml:space="preserve">го профессионального образования – программ подготовки </w:t>
                  </w:r>
                  <w:r w:rsidR="00467F52" w:rsidRPr="00AD18F6">
                    <w:rPr>
                      <w:sz w:val="24"/>
                      <w:szCs w:val="24"/>
                    </w:rPr>
                    <w:t>специалистов среднего звена</w:t>
                  </w:r>
                  <w:r w:rsidRPr="00AD18F6">
                    <w:rPr>
                      <w:sz w:val="24"/>
                      <w:szCs w:val="24"/>
                    </w:rPr>
                    <w:t xml:space="preserve">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"15.00.00 Машин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строение"  (15.02.12 Монтаж, технич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lastRenderedPageBreak/>
                    <w:t>ское обслуживание и ремонт промы</w:t>
                  </w:r>
                  <w:r w:rsidRPr="00AD18F6">
                    <w:rPr>
                      <w:sz w:val="24"/>
                      <w:szCs w:val="24"/>
                    </w:rPr>
                    <w:t>ш</w:t>
                  </w:r>
                  <w:r w:rsidRPr="00AD18F6">
                    <w:rPr>
                      <w:sz w:val="24"/>
                      <w:szCs w:val="24"/>
                    </w:rPr>
                    <w:t>ленного оборудования (по отраслям)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lastRenderedPageBreak/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1339B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1339B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B370D3" w:rsidP="008A43B1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2,4</w:t>
                  </w:r>
                  <w:r w:rsidR="008A43B1" w:rsidRPr="00AD18F6">
                    <w:rPr>
                      <w:sz w:val="24"/>
                      <w:szCs w:val="24"/>
                    </w:rPr>
                    <w:t>6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9C6E85" w:rsidRPr="00303F40" w:rsidTr="00B35076">
              <w:trPr>
                <w:trHeight w:val="60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C6E85" w:rsidRPr="00AD18F6" w:rsidRDefault="009C6E85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lastRenderedPageBreak/>
                    <w:t xml:space="preserve">Реализация дополнительных </w:t>
                  </w:r>
                  <w:proofErr w:type="spellStart"/>
                  <w:r w:rsidRPr="00AD18F6">
                    <w:rPr>
                      <w:sz w:val="24"/>
                      <w:szCs w:val="24"/>
                    </w:rPr>
                    <w:t>общера</w:t>
                  </w:r>
                  <w:r w:rsidRPr="00AD18F6">
                    <w:rPr>
                      <w:sz w:val="24"/>
                      <w:szCs w:val="24"/>
                    </w:rPr>
                    <w:t>з</w:t>
                  </w:r>
                  <w:r w:rsidRPr="00AD18F6">
                    <w:rPr>
                      <w:sz w:val="24"/>
                      <w:szCs w:val="24"/>
                    </w:rPr>
                    <w:t>вивающих</w:t>
                  </w:r>
                  <w:proofErr w:type="spellEnd"/>
                  <w:r w:rsidRPr="00AD18F6">
                    <w:rPr>
                      <w:sz w:val="24"/>
                      <w:szCs w:val="24"/>
                    </w:rPr>
                    <w:t xml:space="preserve"> программ. Направление - техническое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6E85" w:rsidRPr="00AD18F6" w:rsidRDefault="009C6E85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6E85" w:rsidRPr="00AD18F6" w:rsidRDefault="00F70A3E" w:rsidP="008A43B1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0,</w:t>
                  </w:r>
                  <w:r w:rsidR="009C6E85" w:rsidRPr="00AD18F6">
                    <w:rPr>
                      <w:sz w:val="24"/>
                      <w:szCs w:val="24"/>
                    </w:rPr>
                    <w:t>0</w:t>
                  </w:r>
                  <w:r w:rsidR="008A43B1" w:rsidRPr="00AD18F6">
                    <w:rPr>
                      <w:sz w:val="24"/>
                      <w:szCs w:val="24"/>
                    </w:rPr>
                    <w:t>2</w:t>
                  </w:r>
                  <w:r w:rsidR="009C6E85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077542" w:rsidRPr="00303F40" w:rsidTr="00B35076">
              <w:trPr>
                <w:trHeight w:val="60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77542" w:rsidRPr="00AD18F6" w:rsidRDefault="00077542" w:rsidP="00077542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квалифицирова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ных рабочих, служащих на базе осно</w:t>
                  </w:r>
                  <w:r w:rsidRPr="00AD18F6">
                    <w:rPr>
                      <w:sz w:val="24"/>
                      <w:szCs w:val="24"/>
                    </w:rPr>
                    <w:t>в</w:t>
                  </w:r>
                  <w:r w:rsidRPr="00AD18F6">
                    <w:rPr>
                      <w:sz w:val="24"/>
                      <w:szCs w:val="24"/>
                    </w:rPr>
                    <w:t>ного общего образования по укрупне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ной группе направлений подготовки и специальностей (профессий) 23.00.00 «Техника и технология наземного транспорта» (23.01.17 Мастер по ремо</w:t>
                  </w:r>
                  <w:r w:rsidRPr="00AD18F6">
                    <w:rPr>
                      <w:sz w:val="24"/>
                      <w:szCs w:val="24"/>
                    </w:rPr>
                    <w:t>н</w:t>
                  </w:r>
                  <w:r w:rsidRPr="00AD18F6">
                    <w:rPr>
                      <w:sz w:val="24"/>
                      <w:szCs w:val="24"/>
                    </w:rPr>
                    <w:t>ту и обслуживанию автомобилей)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7542" w:rsidRPr="00AD18F6" w:rsidRDefault="00077542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7542" w:rsidRPr="00AD18F6" w:rsidRDefault="00077542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7542" w:rsidRPr="00AD18F6" w:rsidRDefault="00077542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7542" w:rsidRPr="00AD18F6" w:rsidRDefault="00B370D3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0,52</w:t>
                  </w:r>
                  <w:r w:rsidR="00077542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2D24CE" w:rsidRPr="00303F40" w:rsidTr="00B35076">
              <w:trPr>
                <w:trHeight w:val="60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24CE" w:rsidRPr="00AD18F6" w:rsidRDefault="002D24CE" w:rsidP="002D24CE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15.00.00 «Машин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строение» (15.02.14 Оснащение средс</w:t>
                  </w:r>
                  <w:r w:rsidRPr="00AD18F6">
                    <w:rPr>
                      <w:sz w:val="24"/>
                      <w:szCs w:val="24"/>
                    </w:rPr>
                    <w:t>т</w:t>
                  </w:r>
                  <w:r w:rsidRPr="00AD18F6">
                    <w:rPr>
                      <w:sz w:val="24"/>
                      <w:szCs w:val="24"/>
                    </w:rPr>
                    <w:t>вами автоматизации технологических процессов  (по отраслям)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24CE" w:rsidRPr="00AD18F6" w:rsidRDefault="002D24CE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24CE" w:rsidRPr="00AD18F6" w:rsidRDefault="002D24CE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24CE" w:rsidRPr="00AD18F6" w:rsidRDefault="002D24CE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4CE" w:rsidRPr="00AD18F6" w:rsidRDefault="00B370D3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0,52%</w:t>
                  </w:r>
                </w:p>
              </w:tc>
            </w:tr>
            <w:tr w:rsidR="00F963E4" w:rsidRPr="00303F40" w:rsidTr="00B35076">
              <w:trPr>
                <w:trHeight w:val="69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963E4" w:rsidRPr="00AD18F6" w:rsidRDefault="00F963E4" w:rsidP="00F963E4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t>стей (профессий) 43.00.00 «Сервис и т</w:t>
                  </w:r>
                  <w:r w:rsidRPr="00AD18F6">
                    <w:rPr>
                      <w:sz w:val="24"/>
                      <w:szCs w:val="24"/>
                    </w:rPr>
                    <w:t>у</w:t>
                  </w:r>
                  <w:r w:rsidRPr="00AD18F6">
                    <w:rPr>
                      <w:sz w:val="24"/>
                      <w:szCs w:val="24"/>
                    </w:rPr>
                    <w:t>ризм» (43.02.15 Поварское и кондите</w:t>
                  </w:r>
                  <w:r w:rsidRPr="00AD18F6">
                    <w:rPr>
                      <w:sz w:val="24"/>
                      <w:szCs w:val="24"/>
                    </w:rPr>
                    <w:t>р</w:t>
                  </w:r>
                  <w:r w:rsidRPr="00AD18F6">
                    <w:rPr>
                      <w:sz w:val="24"/>
                      <w:szCs w:val="24"/>
                    </w:rPr>
                    <w:t>ское дело)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63E4" w:rsidRPr="00AD18F6" w:rsidRDefault="00F963E4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63E4" w:rsidRPr="00AD18F6" w:rsidRDefault="00F963E4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63E4" w:rsidRPr="00AD18F6" w:rsidRDefault="00F963E4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3E4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0,52%</w:t>
                  </w:r>
                </w:p>
              </w:tc>
            </w:tr>
            <w:tr w:rsidR="00DD16BE" w:rsidRPr="00303F40" w:rsidTr="00B35076">
              <w:trPr>
                <w:trHeight w:val="69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16BE" w:rsidRPr="00AD18F6" w:rsidRDefault="00DD16BE" w:rsidP="00DD16BE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Реализация основных профессионал</w:t>
                  </w:r>
                  <w:r w:rsidRPr="00AD18F6">
                    <w:rPr>
                      <w:sz w:val="24"/>
                      <w:szCs w:val="24"/>
                    </w:rPr>
                    <w:t>ь</w:t>
                  </w:r>
                  <w:r w:rsidRPr="00AD18F6">
                    <w:rPr>
                      <w:sz w:val="24"/>
                      <w:szCs w:val="24"/>
                    </w:rPr>
                    <w:t>ных образовательных программ средн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профессионального образования – программ подготовки специалистов среднего звена на базе основного общ</w:t>
                  </w:r>
                  <w:r w:rsidRPr="00AD18F6">
                    <w:rPr>
                      <w:sz w:val="24"/>
                      <w:szCs w:val="24"/>
                    </w:rPr>
                    <w:t>е</w:t>
                  </w:r>
                  <w:r w:rsidRPr="00AD18F6">
                    <w:rPr>
                      <w:sz w:val="24"/>
                      <w:szCs w:val="24"/>
                    </w:rPr>
                    <w:t>го образования по укрупненной группе направлений подготовки и специальн</w:t>
                  </w:r>
                  <w:r w:rsidRPr="00AD18F6">
                    <w:rPr>
                      <w:sz w:val="24"/>
                      <w:szCs w:val="24"/>
                    </w:rPr>
                    <w:t>о</w:t>
                  </w:r>
                  <w:r w:rsidRPr="00AD18F6">
                    <w:rPr>
                      <w:sz w:val="24"/>
                      <w:szCs w:val="24"/>
                    </w:rPr>
                    <w:lastRenderedPageBreak/>
                    <w:t>стей (профессий) 09.00.00 «Информат</w:t>
                  </w:r>
                  <w:r w:rsidRPr="00AD18F6">
                    <w:rPr>
                      <w:sz w:val="24"/>
                      <w:szCs w:val="24"/>
                    </w:rPr>
                    <w:t>и</w:t>
                  </w:r>
                  <w:r w:rsidRPr="00AD18F6">
                    <w:rPr>
                      <w:sz w:val="24"/>
                      <w:szCs w:val="24"/>
                    </w:rPr>
                    <w:t>ка и вычислительная техника»  (09.02.07 Информационные системы и програ</w:t>
                  </w:r>
                  <w:r w:rsidRPr="00AD18F6">
                    <w:rPr>
                      <w:sz w:val="24"/>
                      <w:szCs w:val="24"/>
                    </w:rPr>
                    <w:t>м</w:t>
                  </w:r>
                  <w:r w:rsidRPr="00AD18F6">
                    <w:rPr>
                      <w:sz w:val="24"/>
                      <w:szCs w:val="24"/>
                    </w:rPr>
                    <w:t>мирование)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6BE" w:rsidRPr="00AD18F6" w:rsidRDefault="00DD16BE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lastRenderedPageBreak/>
                    <w:t>чел.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6BE" w:rsidRPr="00AD18F6" w:rsidRDefault="00DD16BE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6BE" w:rsidRPr="00AD18F6" w:rsidRDefault="00DD16BE" w:rsidP="005403F6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16BE" w:rsidRPr="00AD18F6" w:rsidRDefault="00B370D3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0,52%</w:t>
                  </w:r>
                </w:p>
              </w:tc>
            </w:tr>
            <w:tr w:rsidR="00DD16BE" w:rsidRPr="00303F40" w:rsidTr="00B35076">
              <w:trPr>
                <w:trHeight w:val="2100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16BE" w:rsidRPr="00AD18F6" w:rsidRDefault="00DD16BE" w:rsidP="00303F40">
                  <w:pPr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lastRenderedPageBreak/>
      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</w:t>
                  </w:r>
                  <w:r w:rsidRPr="00AD18F6">
                    <w:rPr>
                      <w:sz w:val="24"/>
                      <w:szCs w:val="24"/>
                    </w:rPr>
                    <w:t>б</w:t>
                  </w:r>
                  <w:r w:rsidRPr="00AD18F6">
                    <w:rPr>
                      <w:sz w:val="24"/>
                      <w:szCs w:val="24"/>
                    </w:rPr>
                    <w:t>ностей, способностей к занятиям физ</w:t>
                  </w:r>
                  <w:r w:rsidRPr="00AD18F6">
                    <w:rPr>
                      <w:sz w:val="24"/>
                      <w:szCs w:val="24"/>
                    </w:rPr>
                    <w:t>и</w:t>
                  </w:r>
                  <w:r w:rsidRPr="00AD18F6">
                    <w:rPr>
                      <w:sz w:val="24"/>
                      <w:szCs w:val="24"/>
                    </w:rPr>
                    <w:t>ческой культурой и спортом, интереса к научно (научно-исследовательской) де</w:t>
                  </w:r>
                  <w:r w:rsidRPr="00AD18F6">
                    <w:rPr>
                      <w:sz w:val="24"/>
                      <w:szCs w:val="24"/>
                    </w:rPr>
                    <w:t>я</w:t>
                  </w:r>
                  <w:r w:rsidRPr="00AD18F6">
                    <w:rPr>
                      <w:sz w:val="24"/>
                      <w:szCs w:val="24"/>
                    </w:rPr>
                    <w:t xml:space="preserve">тельности, творческой деятельности, физкультурно-спортивной деятельности 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6BE" w:rsidRPr="00AD18F6" w:rsidRDefault="00DD16BE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6BE" w:rsidRPr="00AD18F6" w:rsidRDefault="00B8193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6BE" w:rsidRPr="00AD18F6" w:rsidRDefault="00B8193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16BE" w:rsidRPr="00AD18F6" w:rsidRDefault="00F70A3E" w:rsidP="008A43B1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0,0</w:t>
                  </w:r>
                  <w:r w:rsidR="008A43B1" w:rsidRPr="00AD18F6">
                    <w:rPr>
                      <w:sz w:val="24"/>
                      <w:szCs w:val="24"/>
                    </w:rPr>
                    <w:t>2</w:t>
                  </w:r>
                  <w:r w:rsidR="00DD16BE" w:rsidRPr="00AD18F6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DD16BE" w:rsidRPr="00303F40" w:rsidTr="00B35076">
              <w:trPr>
                <w:trHeight w:val="175"/>
              </w:trPr>
              <w:tc>
                <w:tcPr>
                  <w:tcW w:w="4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6BE" w:rsidRPr="00AD18F6" w:rsidRDefault="00DD16BE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6BE" w:rsidRPr="00AD18F6" w:rsidRDefault="00DD16BE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6BE" w:rsidRPr="00AD18F6" w:rsidRDefault="00B8522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1594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16BE" w:rsidRPr="00AD18F6" w:rsidRDefault="00B8522D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1598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D16BE" w:rsidRPr="00AD18F6" w:rsidRDefault="00DD16BE" w:rsidP="00303F40">
                  <w:pPr>
                    <w:jc w:val="center"/>
                    <w:rPr>
                      <w:sz w:val="24"/>
                      <w:szCs w:val="24"/>
                    </w:rPr>
                  </w:pPr>
                  <w:r w:rsidRPr="00AD18F6">
                    <w:rPr>
                      <w:sz w:val="24"/>
                      <w:szCs w:val="24"/>
                    </w:rPr>
                    <w:t>100,00%</w:t>
                  </w:r>
                </w:p>
              </w:tc>
            </w:tr>
          </w:tbl>
          <w:p w:rsidR="008D2EA6" w:rsidRPr="00303F40" w:rsidRDefault="008D2EA6" w:rsidP="0091640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130CBF" w:rsidRPr="00303F40" w:rsidRDefault="00130CBF" w:rsidP="00365396">
            <w:pPr>
              <w:rPr>
                <w:color w:val="FF0000"/>
                <w:sz w:val="24"/>
                <w:szCs w:val="24"/>
              </w:rPr>
            </w:pPr>
          </w:p>
          <w:p w:rsidR="00262974" w:rsidRPr="00675B37" w:rsidRDefault="00262974" w:rsidP="00262974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675B37">
              <w:rPr>
                <w:sz w:val="24"/>
                <w:szCs w:val="24"/>
              </w:rPr>
              <w:t xml:space="preserve">В отчетном периоде согласно соглашениям от 21.01.2021 г. №80 (с изменениями) о предоставлении из областного бюджета в </w:t>
            </w:r>
            <w:r w:rsidRPr="00675B37">
              <w:rPr>
                <w:spacing w:val="6"/>
                <w:sz w:val="24"/>
                <w:szCs w:val="24"/>
              </w:rPr>
              <w:t xml:space="preserve">2021 </w:t>
            </w:r>
            <w:r w:rsidRPr="00675B37">
              <w:rPr>
                <w:sz w:val="24"/>
                <w:szCs w:val="24"/>
              </w:rPr>
              <w:t>году субсидии на иные цели в соответствии с абзацем вторым пункта 1 статьи 78.1 Бюджетного кодекса Российской Федерации, в том числе на обеспечение питанием ст</w:t>
            </w:r>
            <w:r w:rsidRPr="00675B37">
              <w:rPr>
                <w:sz w:val="24"/>
                <w:szCs w:val="24"/>
              </w:rPr>
              <w:t>у</w:t>
            </w:r>
            <w:r w:rsidRPr="00675B37">
              <w:rPr>
                <w:sz w:val="24"/>
                <w:szCs w:val="24"/>
              </w:rPr>
              <w:t>дентов, на выплату академической и социальной стипендии студентов, на предоставление мер соц</w:t>
            </w:r>
            <w:r w:rsidRPr="00675B37">
              <w:rPr>
                <w:sz w:val="24"/>
                <w:szCs w:val="24"/>
              </w:rPr>
              <w:t>и</w:t>
            </w:r>
            <w:r w:rsidRPr="00675B37">
              <w:rPr>
                <w:sz w:val="24"/>
                <w:szCs w:val="24"/>
              </w:rPr>
              <w:t>альной поддержки, для осуществления использования Субсидии на</w:t>
            </w:r>
            <w:proofErr w:type="gramEnd"/>
            <w:r w:rsidRPr="00675B37">
              <w:rPr>
                <w:sz w:val="24"/>
                <w:szCs w:val="24"/>
              </w:rPr>
              <w:t xml:space="preserve"> формирование стипендиального фонда; на финансирование расходов, связанных с выплатами гражданами пособий, компенсаций и иных выплат в соответствии с законом области от 17 июля 2013 года № 3140-ОЗ «О мерах социал</w:t>
            </w:r>
            <w:r w:rsidRPr="00675B37">
              <w:rPr>
                <w:sz w:val="24"/>
                <w:szCs w:val="24"/>
              </w:rPr>
              <w:t>ь</w:t>
            </w:r>
            <w:r w:rsidRPr="00675B37">
              <w:rPr>
                <w:sz w:val="24"/>
                <w:szCs w:val="24"/>
              </w:rPr>
              <w:t>ной поддержки отдельных категорий граждан в целях реализации права на образование», не отнесе</w:t>
            </w:r>
            <w:r w:rsidRPr="00675B37">
              <w:rPr>
                <w:sz w:val="24"/>
                <w:szCs w:val="24"/>
              </w:rPr>
              <w:t>н</w:t>
            </w:r>
            <w:r w:rsidRPr="00675B37">
              <w:rPr>
                <w:sz w:val="24"/>
                <w:szCs w:val="24"/>
              </w:rPr>
              <w:t xml:space="preserve">ных к публичным нормативным обязательствам; </w:t>
            </w:r>
            <w:proofErr w:type="gramStart"/>
            <w:r w:rsidRPr="00675B37">
              <w:rPr>
                <w:sz w:val="24"/>
                <w:szCs w:val="24"/>
              </w:rPr>
              <w:t>на финансирование расходов, связанных с реализ</w:t>
            </w:r>
            <w:r w:rsidRPr="00675B37">
              <w:rPr>
                <w:sz w:val="24"/>
                <w:szCs w:val="24"/>
              </w:rPr>
              <w:t>а</w:t>
            </w:r>
            <w:r w:rsidRPr="00675B37">
              <w:rPr>
                <w:sz w:val="24"/>
                <w:szCs w:val="24"/>
              </w:rPr>
              <w:t>цией закона области от 17 июля 2013 года №3141-ОЗ «О среднем профессиональном образовании в Вологодской области»</w:t>
            </w:r>
            <w:r w:rsidRPr="00675B37">
              <w:rPr>
                <w:bCs/>
                <w:iCs/>
                <w:sz w:val="24"/>
                <w:szCs w:val="24"/>
              </w:rPr>
              <w:t>, в рамках государственной программы «Развитие образования Вологодской области на 2021-2025 годы», утвержденной постановлением Правительства Вологодской области от 28 января 2019 года № 74, подпрограммы 2 «</w:t>
            </w:r>
            <w:r w:rsidRPr="00675B37">
              <w:rPr>
                <w:sz w:val="24"/>
                <w:szCs w:val="24"/>
              </w:rPr>
              <w:t>Развитие профессионального образования и подготовка кадров</w:t>
            </w:r>
            <w:r w:rsidRPr="00675B37">
              <w:rPr>
                <w:bCs/>
                <w:iCs/>
                <w:sz w:val="24"/>
                <w:szCs w:val="24"/>
              </w:rPr>
              <w:t>» по основному мероприятию 2.1 «</w:t>
            </w:r>
            <w:r w:rsidRPr="00675B37">
              <w:rPr>
                <w:sz w:val="24"/>
                <w:szCs w:val="24"/>
              </w:rPr>
              <w:t>Организация предоставления профессионального образов</w:t>
            </w:r>
            <w:r w:rsidRPr="00675B37">
              <w:rPr>
                <w:sz w:val="24"/>
                <w:szCs w:val="24"/>
              </w:rPr>
              <w:t>а</w:t>
            </w:r>
            <w:r w:rsidRPr="00675B37">
              <w:rPr>
                <w:sz w:val="24"/>
                <w:szCs w:val="24"/>
              </w:rPr>
              <w:t>ния, профессионального</w:t>
            </w:r>
            <w:proofErr w:type="gramEnd"/>
            <w:r w:rsidRPr="00675B37">
              <w:rPr>
                <w:sz w:val="24"/>
                <w:szCs w:val="24"/>
              </w:rPr>
              <w:t xml:space="preserve"> </w:t>
            </w:r>
            <w:proofErr w:type="gramStart"/>
            <w:r w:rsidRPr="00675B37">
              <w:rPr>
                <w:sz w:val="24"/>
                <w:szCs w:val="24"/>
              </w:rPr>
              <w:t>обучения и реализация дополнительного образования профессиональными образовательными организациями</w:t>
            </w:r>
            <w:r w:rsidRPr="00675B37">
              <w:rPr>
                <w:bCs/>
                <w:iCs/>
                <w:sz w:val="24"/>
                <w:szCs w:val="24"/>
              </w:rPr>
              <w:t xml:space="preserve">» </w:t>
            </w:r>
            <w:r w:rsidRPr="00675B37">
              <w:rPr>
                <w:sz w:val="24"/>
                <w:szCs w:val="24"/>
              </w:rPr>
              <w:t xml:space="preserve">Учреждению была доведена субсидия на иные цели  в размере </w:t>
            </w:r>
            <w:r>
              <w:rPr>
                <w:b/>
                <w:sz w:val="24"/>
                <w:szCs w:val="24"/>
              </w:rPr>
              <w:t>27111223,44</w:t>
            </w:r>
            <w:r w:rsidRPr="00675B37">
              <w:rPr>
                <w:sz w:val="24"/>
                <w:szCs w:val="24"/>
              </w:rPr>
              <w:t xml:space="preserve"> руб.,  Соглашением от 18.02.2021 №119  о предоставлении из областного бюджета в </w:t>
            </w:r>
            <w:r w:rsidRPr="00675B37">
              <w:rPr>
                <w:spacing w:val="6"/>
                <w:sz w:val="24"/>
                <w:szCs w:val="24"/>
              </w:rPr>
              <w:t xml:space="preserve">2021 </w:t>
            </w:r>
            <w:r w:rsidRPr="00675B37">
              <w:rPr>
                <w:sz w:val="24"/>
                <w:szCs w:val="24"/>
              </w:rPr>
              <w:t>году субсидии на иные цели в соответствии с абзацем вторым пункта 1 статьи 78.1 Бюджетного кодекса Российской Федерации  в целях укрепления материально-технической базы бюджетного у</w:t>
            </w:r>
            <w:r w:rsidRPr="00675B37">
              <w:rPr>
                <w:sz w:val="24"/>
                <w:szCs w:val="24"/>
              </w:rPr>
              <w:t>ч</w:t>
            </w:r>
            <w:r w:rsidRPr="00675B37">
              <w:rPr>
                <w:sz w:val="24"/>
                <w:szCs w:val="24"/>
              </w:rPr>
              <w:t>реждения области, в том числе на</w:t>
            </w:r>
            <w:proofErr w:type="gramEnd"/>
            <w:r w:rsidRPr="00675B37">
              <w:rPr>
                <w:sz w:val="24"/>
                <w:szCs w:val="24"/>
              </w:rPr>
              <w:t xml:space="preserve"> </w:t>
            </w:r>
            <w:proofErr w:type="gramStart"/>
            <w:r w:rsidRPr="00675B37">
              <w:rPr>
                <w:sz w:val="24"/>
                <w:szCs w:val="24"/>
              </w:rPr>
              <w:t xml:space="preserve">проведение капитального ремонта учебных зданий </w:t>
            </w:r>
            <w:r w:rsidRPr="00675B37">
              <w:rPr>
                <w:bCs/>
                <w:iCs/>
                <w:sz w:val="24"/>
                <w:szCs w:val="24"/>
              </w:rPr>
              <w:t>в рамках гос</w:t>
            </w:r>
            <w:r w:rsidRPr="00675B37">
              <w:rPr>
                <w:bCs/>
                <w:iCs/>
                <w:sz w:val="24"/>
                <w:szCs w:val="24"/>
              </w:rPr>
              <w:t>у</w:t>
            </w:r>
            <w:r w:rsidRPr="00675B37">
              <w:rPr>
                <w:bCs/>
                <w:iCs/>
                <w:sz w:val="24"/>
                <w:szCs w:val="24"/>
              </w:rPr>
              <w:t>дарственной программы «Развитие образования Вологодской области на 2021-2025 годы», утве</w:t>
            </w:r>
            <w:r w:rsidRPr="00675B37">
              <w:rPr>
                <w:bCs/>
                <w:iCs/>
                <w:sz w:val="24"/>
                <w:szCs w:val="24"/>
              </w:rPr>
              <w:t>р</w:t>
            </w:r>
            <w:r w:rsidRPr="00675B37">
              <w:rPr>
                <w:bCs/>
                <w:iCs/>
                <w:sz w:val="24"/>
                <w:szCs w:val="24"/>
              </w:rPr>
              <w:t>жденной постановлением Правительства Вологодской области от 28 января 2019 года № 74, подпр</w:t>
            </w:r>
            <w:r w:rsidRPr="00675B37">
              <w:rPr>
                <w:bCs/>
                <w:iCs/>
                <w:sz w:val="24"/>
                <w:szCs w:val="24"/>
              </w:rPr>
              <w:t>о</w:t>
            </w:r>
            <w:r w:rsidRPr="00675B37">
              <w:rPr>
                <w:bCs/>
                <w:iCs/>
                <w:sz w:val="24"/>
                <w:szCs w:val="24"/>
              </w:rPr>
              <w:t xml:space="preserve">граммы </w:t>
            </w:r>
            <w:r w:rsidRPr="00675B37">
              <w:rPr>
                <w:spacing w:val="4"/>
                <w:sz w:val="24"/>
                <w:szCs w:val="24"/>
              </w:rPr>
              <w:t>2 «</w:t>
            </w:r>
            <w:r w:rsidRPr="00675B37">
              <w:rPr>
                <w:sz w:val="24"/>
                <w:szCs w:val="24"/>
              </w:rPr>
              <w:t>Развитие профессионального образования и подготовка кадров»</w:t>
            </w:r>
            <w:r w:rsidRPr="00675B37">
              <w:rPr>
                <w:spacing w:val="4"/>
                <w:sz w:val="24"/>
                <w:szCs w:val="24"/>
              </w:rPr>
              <w:t xml:space="preserve"> </w:t>
            </w:r>
            <w:r w:rsidRPr="00675B37">
              <w:rPr>
                <w:bCs/>
                <w:iCs/>
                <w:sz w:val="24"/>
                <w:szCs w:val="24"/>
              </w:rPr>
              <w:t>по основному меропри</w:t>
            </w:r>
            <w:r w:rsidRPr="00675B37">
              <w:rPr>
                <w:bCs/>
                <w:iCs/>
                <w:sz w:val="24"/>
                <w:szCs w:val="24"/>
              </w:rPr>
              <w:t>я</w:t>
            </w:r>
            <w:r w:rsidRPr="00675B37">
              <w:rPr>
                <w:bCs/>
                <w:iCs/>
                <w:sz w:val="24"/>
                <w:szCs w:val="24"/>
              </w:rPr>
              <w:t xml:space="preserve">тию </w:t>
            </w:r>
            <w:r w:rsidRPr="00675B37">
              <w:rPr>
                <w:sz w:val="24"/>
                <w:szCs w:val="24"/>
              </w:rPr>
              <w:t>2.5 «Обеспечение в профессиональных образовательных организациях современных требований к условиям образовательного процесса» замена автоматической установки пожарной сигнализации и системы оповещения и управления</w:t>
            </w:r>
            <w:proofErr w:type="gramEnd"/>
            <w:r w:rsidRPr="00675B37">
              <w:rPr>
                <w:sz w:val="24"/>
                <w:szCs w:val="24"/>
              </w:rPr>
              <w:t xml:space="preserve"> </w:t>
            </w:r>
            <w:proofErr w:type="gramStart"/>
            <w:r w:rsidRPr="00675B37">
              <w:rPr>
                <w:sz w:val="24"/>
                <w:szCs w:val="24"/>
              </w:rPr>
              <w:t xml:space="preserve">эвакуацией в зданиях по адресам: г. Череповец, ул. Сталеваров, д.26 (в рамках капитального ремонта) в размере </w:t>
            </w:r>
            <w:r w:rsidRPr="00675B37">
              <w:rPr>
                <w:b/>
                <w:sz w:val="24"/>
                <w:szCs w:val="24"/>
              </w:rPr>
              <w:t>3000000,00</w:t>
            </w:r>
            <w:r w:rsidRPr="00675B37">
              <w:rPr>
                <w:sz w:val="24"/>
                <w:szCs w:val="24"/>
              </w:rPr>
              <w:t xml:space="preserve"> руб., Соглашением о предоставлении из областного бюджета в </w:t>
            </w:r>
            <w:r w:rsidRPr="00675B37">
              <w:rPr>
                <w:spacing w:val="6"/>
                <w:sz w:val="24"/>
                <w:szCs w:val="24"/>
              </w:rPr>
              <w:t xml:space="preserve">2021 </w:t>
            </w:r>
            <w:r w:rsidRPr="00675B37">
              <w:rPr>
                <w:sz w:val="24"/>
                <w:szCs w:val="24"/>
              </w:rPr>
              <w:t>году субсидии бюджетному учреждению  в соответствии с абзацем вт</w:t>
            </w:r>
            <w:r w:rsidRPr="00675B37">
              <w:rPr>
                <w:sz w:val="24"/>
                <w:szCs w:val="24"/>
              </w:rPr>
              <w:t>о</w:t>
            </w:r>
            <w:r w:rsidRPr="00675B37">
              <w:rPr>
                <w:sz w:val="24"/>
                <w:szCs w:val="24"/>
              </w:rPr>
              <w:t>рым пункта 1 статьи 78.1 Бюджетного кодекса Российской Федерации от 14.07.2021 г. №336 в целях реализации мероприятий по обустройству объектов городской и сель</w:t>
            </w:r>
            <w:r w:rsidR="00566744">
              <w:rPr>
                <w:sz w:val="24"/>
                <w:szCs w:val="24"/>
              </w:rPr>
              <w:t>ской инфраструкту</w:t>
            </w:r>
            <w:r w:rsidRPr="00675B37">
              <w:rPr>
                <w:sz w:val="24"/>
                <w:szCs w:val="24"/>
              </w:rPr>
              <w:t>р для</w:t>
            </w:r>
            <w:proofErr w:type="gramEnd"/>
            <w:r w:rsidRPr="00675B37">
              <w:rPr>
                <w:sz w:val="24"/>
                <w:szCs w:val="24"/>
              </w:rPr>
              <w:t xml:space="preserve"> </w:t>
            </w:r>
            <w:proofErr w:type="gramStart"/>
            <w:r w:rsidRPr="00675B37">
              <w:rPr>
                <w:sz w:val="24"/>
                <w:szCs w:val="24"/>
              </w:rPr>
              <w:t xml:space="preserve">занятий физической культурой и спортом, в том числе видами спорта, </w:t>
            </w:r>
            <w:r w:rsidRPr="00675B37">
              <w:rPr>
                <w:bCs/>
                <w:iCs/>
                <w:sz w:val="24"/>
                <w:szCs w:val="24"/>
              </w:rPr>
              <w:t>популярными в молодежной среде, в рамках государственной  программы "Развитие физической культуры и спорта в Вологодской обла</w:t>
            </w:r>
            <w:r w:rsidRPr="00675B37">
              <w:rPr>
                <w:bCs/>
                <w:iCs/>
                <w:sz w:val="24"/>
                <w:szCs w:val="24"/>
              </w:rPr>
              <w:t>с</w:t>
            </w:r>
            <w:r w:rsidRPr="00675B37">
              <w:rPr>
                <w:bCs/>
                <w:iCs/>
                <w:sz w:val="24"/>
                <w:szCs w:val="24"/>
              </w:rPr>
              <w:t>ти на 2021-2025 годы",  утвержденной постановлением Правительства Вологодской области от 22 апреля 2019 года № 387, подпрограммы 1 "Физическая культура и массовый спорт" по основному  мероприятию 1.6 "Реализация стратегического проекта "Здоровый образ жизни": приобретение об</w:t>
            </w:r>
            <w:r w:rsidRPr="00675B37">
              <w:rPr>
                <w:bCs/>
                <w:iCs/>
                <w:sz w:val="24"/>
                <w:szCs w:val="24"/>
              </w:rPr>
              <w:t>о</w:t>
            </w:r>
            <w:r w:rsidRPr="00675B37">
              <w:rPr>
                <w:bCs/>
                <w:iCs/>
                <w:sz w:val="24"/>
                <w:szCs w:val="24"/>
              </w:rPr>
              <w:lastRenderedPageBreak/>
              <w:t>рудования для</w:t>
            </w:r>
            <w:proofErr w:type="gramEnd"/>
            <w:r w:rsidRPr="00675B37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675B37">
              <w:rPr>
                <w:bCs/>
                <w:iCs/>
                <w:sz w:val="24"/>
                <w:szCs w:val="24"/>
              </w:rPr>
              <w:t xml:space="preserve">занятий </w:t>
            </w:r>
            <w:proofErr w:type="spellStart"/>
            <w:r w:rsidRPr="00675B37">
              <w:rPr>
                <w:bCs/>
                <w:iCs/>
                <w:sz w:val="24"/>
                <w:szCs w:val="24"/>
              </w:rPr>
              <w:t>воркаут</w:t>
            </w:r>
            <w:proofErr w:type="spellEnd"/>
            <w:r w:rsidRPr="00675B37">
              <w:rPr>
                <w:bCs/>
                <w:iCs/>
                <w:sz w:val="24"/>
                <w:szCs w:val="24"/>
              </w:rPr>
              <w:t xml:space="preserve"> в размере </w:t>
            </w:r>
            <w:r w:rsidRPr="00675B37">
              <w:rPr>
                <w:b/>
                <w:bCs/>
                <w:iCs/>
                <w:sz w:val="24"/>
                <w:szCs w:val="24"/>
              </w:rPr>
              <w:t>1657500,00</w:t>
            </w:r>
            <w:r w:rsidRPr="00675B37">
              <w:rPr>
                <w:bCs/>
                <w:iCs/>
                <w:sz w:val="24"/>
                <w:szCs w:val="24"/>
              </w:rPr>
              <w:t xml:space="preserve"> руб., Соглашением  </w:t>
            </w:r>
            <w:r w:rsidRPr="00675B37">
              <w:rPr>
                <w:sz w:val="24"/>
                <w:szCs w:val="24"/>
              </w:rPr>
              <w:t>о предоставлении из обл</w:t>
            </w:r>
            <w:r w:rsidRPr="00675B37">
              <w:rPr>
                <w:sz w:val="24"/>
                <w:szCs w:val="24"/>
              </w:rPr>
              <w:t>а</w:t>
            </w:r>
            <w:r w:rsidRPr="00675B37">
              <w:rPr>
                <w:sz w:val="24"/>
                <w:szCs w:val="24"/>
              </w:rPr>
              <w:t xml:space="preserve">стного бюджета в </w:t>
            </w:r>
            <w:r w:rsidRPr="00675B37">
              <w:rPr>
                <w:spacing w:val="6"/>
                <w:sz w:val="24"/>
                <w:szCs w:val="24"/>
              </w:rPr>
              <w:t xml:space="preserve">2021 </w:t>
            </w:r>
            <w:r w:rsidRPr="00675B37">
              <w:rPr>
                <w:sz w:val="24"/>
                <w:szCs w:val="24"/>
              </w:rPr>
              <w:t>году субсидии бюджетному или автономному учреждению  в соответствии с абзацем вторым пункта 1 статьи 78.1 Бюджетного кодекса Российской Федерации от</w:t>
            </w:r>
            <w:r w:rsidRPr="00675B37">
              <w:rPr>
                <w:bCs/>
                <w:iCs/>
                <w:sz w:val="24"/>
                <w:szCs w:val="24"/>
              </w:rPr>
              <w:t xml:space="preserve">  28.09.2021 г. №20-2021-74662 в целях выплаты за счет средств федерального бюджета ежемесячного денежного вознаграждения за классное руководство (кураторство) педагогическим  работникам государстве</w:t>
            </w:r>
            <w:r w:rsidRPr="00675B37">
              <w:rPr>
                <w:bCs/>
                <w:iCs/>
                <w:sz w:val="24"/>
                <w:szCs w:val="24"/>
              </w:rPr>
              <w:t>н</w:t>
            </w:r>
            <w:r w:rsidRPr="00675B37">
              <w:rPr>
                <w:bCs/>
                <w:iCs/>
                <w:sz w:val="24"/>
                <w:szCs w:val="24"/>
              </w:rPr>
              <w:t>ных образовательных организаций области, реализующих образовательные</w:t>
            </w:r>
            <w:proofErr w:type="gramEnd"/>
            <w:r w:rsidRPr="00675B37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675B37">
              <w:rPr>
                <w:bCs/>
                <w:iCs/>
                <w:sz w:val="24"/>
                <w:szCs w:val="24"/>
              </w:rPr>
              <w:t>программы среднего профессионального образования, в том числе программы профессионального обучения для лиц с о</w:t>
            </w:r>
            <w:r w:rsidRPr="00675B37">
              <w:rPr>
                <w:bCs/>
                <w:iCs/>
                <w:sz w:val="24"/>
                <w:szCs w:val="24"/>
              </w:rPr>
              <w:t>г</w:t>
            </w:r>
            <w:r w:rsidRPr="00675B37">
              <w:rPr>
                <w:bCs/>
                <w:iCs/>
                <w:sz w:val="24"/>
                <w:szCs w:val="24"/>
              </w:rPr>
              <w:t>раниченными возможностями здоровья, в рамках  государственной программы "Развитие образов</w:t>
            </w:r>
            <w:r w:rsidRPr="00675B37">
              <w:rPr>
                <w:bCs/>
                <w:iCs/>
                <w:sz w:val="24"/>
                <w:szCs w:val="24"/>
              </w:rPr>
              <w:t>а</w:t>
            </w:r>
            <w:r w:rsidRPr="00675B37">
              <w:rPr>
                <w:bCs/>
                <w:iCs/>
                <w:sz w:val="24"/>
                <w:szCs w:val="24"/>
              </w:rPr>
              <w:t>ния Вологодской области на 2021-2025 годы", утвержденной постановлением Правительства Вол</w:t>
            </w:r>
            <w:r w:rsidRPr="00675B37">
              <w:rPr>
                <w:bCs/>
                <w:iCs/>
                <w:sz w:val="24"/>
                <w:szCs w:val="24"/>
              </w:rPr>
              <w:t>о</w:t>
            </w:r>
            <w:r w:rsidRPr="00675B37">
              <w:rPr>
                <w:bCs/>
                <w:iCs/>
                <w:sz w:val="24"/>
                <w:szCs w:val="24"/>
              </w:rPr>
              <w:t>годской области от 28 января 2019 года №74,    подпрограммы 2 "Развитие профессионального обр</w:t>
            </w:r>
            <w:r w:rsidRPr="00675B37">
              <w:rPr>
                <w:bCs/>
                <w:iCs/>
                <w:sz w:val="24"/>
                <w:szCs w:val="24"/>
              </w:rPr>
              <w:t>а</w:t>
            </w:r>
            <w:r w:rsidRPr="00675B37">
              <w:rPr>
                <w:bCs/>
                <w:iCs/>
                <w:sz w:val="24"/>
                <w:szCs w:val="24"/>
              </w:rPr>
              <w:t>зования и подготовка кадров" по  основному мероприятию 1 "Организация предоставления профе</w:t>
            </w:r>
            <w:r w:rsidRPr="00675B37">
              <w:rPr>
                <w:bCs/>
                <w:iCs/>
                <w:sz w:val="24"/>
                <w:szCs w:val="24"/>
              </w:rPr>
              <w:t>с</w:t>
            </w:r>
            <w:r w:rsidRPr="00675B37">
              <w:rPr>
                <w:bCs/>
                <w:iCs/>
                <w:sz w:val="24"/>
                <w:szCs w:val="24"/>
              </w:rPr>
              <w:t>сионального образования, профессионального обучения и реализация дополнительного образования</w:t>
            </w:r>
            <w:proofErr w:type="gramEnd"/>
            <w:r w:rsidRPr="00675B37">
              <w:rPr>
                <w:bCs/>
                <w:iCs/>
                <w:sz w:val="24"/>
                <w:szCs w:val="24"/>
              </w:rPr>
              <w:t xml:space="preserve"> профессиональными образовательными организациями" в размере </w:t>
            </w:r>
            <w:r w:rsidRPr="00675B37">
              <w:rPr>
                <w:b/>
                <w:bCs/>
                <w:iCs/>
                <w:sz w:val="24"/>
                <w:szCs w:val="24"/>
              </w:rPr>
              <w:t>2148300,00</w:t>
            </w:r>
            <w:r w:rsidRPr="00675B37">
              <w:rPr>
                <w:bCs/>
                <w:iCs/>
                <w:sz w:val="24"/>
                <w:szCs w:val="24"/>
              </w:rPr>
              <w:t xml:space="preserve"> руб.</w:t>
            </w:r>
          </w:p>
          <w:p w:rsidR="00E319F3" w:rsidRPr="00C54C9C" w:rsidRDefault="00650DE0" w:rsidP="00E319F3">
            <w:pPr>
              <w:jc w:val="both"/>
              <w:rPr>
                <w:sz w:val="24"/>
                <w:szCs w:val="24"/>
              </w:rPr>
            </w:pPr>
            <w:r w:rsidRPr="009E36C2">
              <w:rPr>
                <w:sz w:val="24"/>
                <w:szCs w:val="24"/>
              </w:rPr>
              <w:t xml:space="preserve">Утвержденные плановые назначения по расходам исполнены на </w:t>
            </w:r>
            <w:r>
              <w:rPr>
                <w:sz w:val="24"/>
                <w:szCs w:val="24"/>
              </w:rPr>
              <w:t>99,57</w:t>
            </w:r>
            <w:r w:rsidRPr="009E36C2">
              <w:rPr>
                <w:sz w:val="24"/>
                <w:szCs w:val="24"/>
              </w:rPr>
              <w:t xml:space="preserve">%. Отчет об исполнении плана ФХД по средствам субсидии на иные цели представлен в </w:t>
            </w:r>
            <w:hyperlink r:id="rId9" w:history="1">
              <w:r w:rsidRPr="009E36C2">
                <w:rPr>
                  <w:rStyle w:val="ab"/>
                  <w:sz w:val="24"/>
                  <w:szCs w:val="24"/>
                </w:rPr>
                <w:t>форме 0503737</w:t>
              </w:r>
            </w:hyperlink>
            <w:r w:rsidRPr="009E36C2">
              <w:rPr>
                <w:sz w:val="24"/>
                <w:szCs w:val="24"/>
              </w:rPr>
              <w:t xml:space="preserve"> КФО 5. </w:t>
            </w:r>
            <w:r w:rsidR="00E319F3">
              <w:rPr>
                <w:sz w:val="24"/>
                <w:szCs w:val="24"/>
              </w:rPr>
              <w:t>Остатки состоят из в</w:t>
            </w:r>
            <w:r w:rsidR="00E319F3" w:rsidRPr="00C54C9C">
              <w:rPr>
                <w:sz w:val="24"/>
                <w:szCs w:val="24"/>
              </w:rPr>
              <w:t>ыплат за классное руководство – 145914,50 руб.</w:t>
            </w:r>
            <w:r w:rsidR="00E319F3">
              <w:rPr>
                <w:sz w:val="24"/>
                <w:szCs w:val="24"/>
              </w:rPr>
              <w:t xml:space="preserve"> и в</w:t>
            </w:r>
            <w:r w:rsidR="00E319F3" w:rsidRPr="00C54C9C">
              <w:rPr>
                <w:sz w:val="24"/>
                <w:szCs w:val="24"/>
              </w:rPr>
              <w:t>озврат</w:t>
            </w:r>
            <w:r w:rsidR="00E319F3">
              <w:rPr>
                <w:sz w:val="24"/>
                <w:szCs w:val="24"/>
              </w:rPr>
              <w:t>а</w:t>
            </w:r>
            <w:r w:rsidR="00E319F3" w:rsidRPr="00C54C9C">
              <w:rPr>
                <w:sz w:val="24"/>
                <w:szCs w:val="24"/>
              </w:rPr>
              <w:t xml:space="preserve"> материального поощрения студенту</w:t>
            </w:r>
            <w:r w:rsidR="00E319F3">
              <w:rPr>
                <w:sz w:val="24"/>
                <w:szCs w:val="24"/>
              </w:rPr>
              <w:t>, в связи с закрытием счета</w:t>
            </w:r>
            <w:r w:rsidR="00E319F3" w:rsidRPr="00C54C9C">
              <w:rPr>
                <w:sz w:val="24"/>
                <w:szCs w:val="24"/>
              </w:rPr>
              <w:t xml:space="preserve"> – 357,00</w:t>
            </w:r>
            <w:r w:rsidR="00222838">
              <w:rPr>
                <w:sz w:val="24"/>
                <w:szCs w:val="24"/>
              </w:rPr>
              <w:t xml:space="preserve"> руб.</w:t>
            </w:r>
          </w:p>
          <w:p w:rsidR="00650DE0" w:rsidRDefault="00650DE0" w:rsidP="00650DE0">
            <w:pPr>
              <w:jc w:val="both"/>
              <w:rPr>
                <w:sz w:val="24"/>
                <w:szCs w:val="24"/>
              </w:rPr>
            </w:pPr>
          </w:p>
          <w:p w:rsidR="00E451F1" w:rsidRDefault="00E451F1" w:rsidP="00650DE0">
            <w:pPr>
              <w:jc w:val="both"/>
              <w:rPr>
                <w:sz w:val="24"/>
                <w:szCs w:val="24"/>
              </w:rPr>
            </w:pPr>
          </w:p>
          <w:p w:rsidR="006752E3" w:rsidRPr="009E36C2" w:rsidRDefault="006752E3" w:rsidP="00675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Кассовое исполнение по доходам за 2021 год.</w:t>
            </w:r>
          </w:p>
          <w:p w:rsidR="00FD1E1D" w:rsidRPr="00303F40" w:rsidRDefault="00FD1E1D" w:rsidP="00916406">
            <w:pPr>
              <w:jc w:val="both"/>
              <w:rPr>
                <w:color w:val="FF0000"/>
              </w:rPr>
            </w:pPr>
          </w:p>
          <w:p w:rsidR="00D727C1" w:rsidRPr="00395458" w:rsidRDefault="00916406" w:rsidP="00B35076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>   </w:t>
            </w:r>
          </w:p>
          <w:tbl>
            <w:tblPr>
              <w:tblStyle w:val="a8"/>
              <w:tblW w:w="10485" w:type="dxa"/>
              <w:tblLook w:val="04A0"/>
            </w:tblPr>
            <w:tblGrid>
              <w:gridCol w:w="2616"/>
              <w:gridCol w:w="1535"/>
              <w:gridCol w:w="1535"/>
              <w:gridCol w:w="1541"/>
              <w:gridCol w:w="3258"/>
            </w:tblGrid>
            <w:tr w:rsidR="00D727C1" w:rsidRPr="00B22459" w:rsidTr="00B91503">
              <w:trPr>
                <w:trHeight w:val="828"/>
              </w:trPr>
              <w:tc>
                <w:tcPr>
                  <w:tcW w:w="2616" w:type="dxa"/>
                </w:tcPr>
                <w:p w:rsidR="00D727C1" w:rsidRPr="00B22459" w:rsidRDefault="00D727C1" w:rsidP="00D43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КБК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72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Кассовое исполнение за 2020 год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43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Кассовое исполнение за 2021 год</w:t>
                  </w:r>
                </w:p>
              </w:tc>
              <w:tc>
                <w:tcPr>
                  <w:tcW w:w="1541" w:type="dxa"/>
                </w:tcPr>
                <w:p w:rsidR="00D727C1" w:rsidRPr="00B22459" w:rsidRDefault="00D727C1" w:rsidP="00D43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Отклонение</w:t>
                  </w:r>
                  <w:r w:rsidR="00691C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(гр.3-гр.2)</w:t>
                  </w:r>
                </w:p>
              </w:tc>
              <w:tc>
                <w:tcPr>
                  <w:tcW w:w="3258" w:type="dxa"/>
                </w:tcPr>
                <w:p w:rsidR="00D727C1" w:rsidRPr="00B22459" w:rsidRDefault="00D727C1" w:rsidP="00D4336F">
                  <w:pPr>
                    <w:jc w:val="center"/>
                    <w:rPr>
                      <w:sz w:val="24"/>
                      <w:szCs w:val="24"/>
                    </w:rPr>
                  </w:pP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отклонения</w:t>
                  </w:r>
                </w:p>
              </w:tc>
            </w:tr>
            <w:tr w:rsidR="003E7B82" w:rsidRPr="00B22459" w:rsidTr="00B91503">
              <w:trPr>
                <w:trHeight w:val="315"/>
              </w:trPr>
              <w:tc>
                <w:tcPr>
                  <w:tcW w:w="2616" w:type="dxa"/>
                </w:tcPr>
                <w:p w:rsidR="003E7B82" w:rsidRPr="003E7B82" w:rsidRDefault="003E7B82" w:rsidP="00D4336F">
                  <w:pPr>
                    <w:jc w:val="center"/>
                    <w:rPr>
                      <w:sz w:val="16"/>
                      <w:szCs w:val="16"/>
                    </w:rPr>
                  </w:pPr>
                  <w:r w:rsidRPr="003E7B8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35" w:type="dxa"/>
                </w:tcPr>
                <w:p w:rsidR="003E7B82" w:rsidRPr="003E7B82" w:rsidRDefault="003E7B82" w:rsidP="00D727C1">
                  <w:pPr>
                    <w:jc w:val="center"/>
                    <w:rPr>
                      <w:sz w:val="16"/>
                      <w:szCs w:val="16"/>
                    </w:rPr>
                  </w:pPr>
                  <w:r w:rsidRPr="003E7B8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35" w:type="dxa"/>
                </w:tcPr>
                <w:p w:rsidR="003E7B82" w:rsidRPr="003E7B82" w:rsidRDefault="003E7B82" w:rsidP="00D4336F">
                  <w:pPr>
                    <w:jc w:val="center"/>
                    <w:rPr>
                      <w:sz w:val="16"/>
                      <w:szCs w:val="16"/>
                    </w:rPr>
                  </w:pPr>
                  <w:r w:rsidRPr="003E7B8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41" w:type="dxa"/>
                </w:tcPr>
                <w:p w:rsidR="003E7B82" w:rsidRPr="003E7B82" w:rsidRDefault="003E7B82" w:rsidP="00D4336F">
                  <w:pPr>
                    <w:jc w:val="center"/>
                    <w:rPr>
                      <w:sz w:val="16"/>
                      <w:szCs w:val="16"/>
                    </w:rPr>
                  </w:pPr>
                  <w:r w:rsidRPr="003E7B8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58" w:type="dxa"/>
                </w:tcPr>
                <w:p w:rsidR="003E7B82" w:rsidRPr="003E7B82" w:rsidRDefault="003E7B82" w:rsidP="00D4336F">
                  <w:pPr>
                    <w:jc w:val="center"/>
                    <w:rPr>
                      <w:sz w:val="16"/>
                      <w:szCs w:val="16"/>
                    </w:rPr>
                  </w:pPr>
                  <w:r w:rsidRPr="003E7B82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ED15FB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650706,98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1379219,04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728512,06</w:t>
                  </w:r>
                </w:p>
              </w:tc>
              <w:tc>
                <w:tcPr>
                  <w:tcW w:w="3258" w:type="dxa"/>
                </w:tcPr>
                <w:p w:rsidR="00D727C1" w:rsidRPr="00B22459" w:rsidRDefault="00C54C9C" w:rsidP="00B915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2020 году в связи с эпид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миологической ситуацией не осуществлялось питание,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следовательно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сда</w:t>
                  </w:r>
                  <w:r w:rsidR="00B91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вались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аренду помещения и обор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дования в с апреля по июнь 2020 г.</w:t>
                  </w: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A874D6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="00D727C1"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ED15FB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32875018,26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34598350,80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1723332,54</w:t>
                  </w:r>
                </w:p>
              </w:tc>
              <w:tc>
                <w:tcPr>
                  <w:tcW w:w="3258" w:type="dxa"/>
                </w:tcPr>
                <w:p w:rsidR="00D727C1" w:rsidRPr="00B22459" w:rsidRDefault="00B91503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 объем оказыва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мой образовательной услуги</w:t>
                  </w: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A874D6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="00D727C1"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ED15FB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5175,08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40950,60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B85E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3577</w:t>
                  </w:r>
                  <w:r w:rsidR="00B85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85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58" w:type="dxa"/>
                </w:tcPr>
                <w:p w:rsidR="00D727C1" w:rsidRPr="00B22459" w:rsidRDefault="00B91503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Неисполнение заключенных контрактов,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ставленных претензий</w:t>
                  </w: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A874D6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="00D727C1"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ED15FB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120000,00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7917200,00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7797200,00</w:t>
                  </w:r>
                </w:p>
              </w:tc>
              <w:tc>
                <w:tcPr>
                  <w:tcW w:w="3258" w:type="dxa"/>
                </w:tcPr>
                <w:p w:rsidR="00D727C1" w:rsidRPr="00B22459" w:rsidRDefault="00616B00" w:rsidP="00B24B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</w:t>
                  </w:r>
                  <w:r w:rsidR="00B24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договор</w:t>
                  </w:r>
                  <w:r w:rsidR="00B24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жертвования на ремонт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мещений, а также на прио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ретение холодильников эле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трических плит </w:t>
                  </w: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A874D6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="00D727C1"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ED15FB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23312,00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102084,20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78772,20</w:t>
                  </w:r>
                </w:p>
              </w:tc>
              <w:tc>
                <w:tcPr>
                  <w:tcW w:w="3258" w:type="dxa"/>
                </w:tcPr>
                <w:p w:rsidR="00D727C1" w:rsidRPr="00B22459" w:rsidRDefault="00B24B94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Списание НФА</w:t>
                  </w:r>
                </w:p>
              </w:tc>
            </w:tr>
            <w:tr w:rsidR="003E7B82" w:rsidRPr="00B22459" w:rsidTr="00B91503">
              <w:tc>
                <w:tcPr>
                  <w:tcW w:w="2616" w:type="dxa"/>
                </w:tcPr>
                <w:p w:rsidR="003E7B82" w:rsidRDefault="003E7B82" w:rsidP="003E7B8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5" w:type="dxa"/>
                </w:tcPr>
                <w:p w:rsidR="003E7B82" w:rsidRDefault="003E7B82" w:rsidP="00D4336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-97064,00</w:t>
                  </w:r>
                </w:p>
              </w:tc>
              <w:tc>
                <w:tcPr>
                  <w:tcW w:w="1535" w:type="dxa"/>
                </w:tcPr>
                <w:p w:rsidR="003E7B82" w:rsidRPr="00B22459" w:rsidRDefault="003E7B82" w:rsidP="00D4336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-922142,00</w:t>
                  </w:r>
                </w:p>
              </w:tc>
              <w:tc>
                <w:tcPr>
                  <w:tcW w:w="1541" w:type="dxa"/>
                </w:tcPr>
                <w:p w:rsidR="003E7B82" w:rsidRPr="00B22459" w:rsidRDefault="00691C69" w:rsidP="00D4336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-825078,00</w:t>
                  </w:r>
                </w:p>
              </w:tc>
              <w:tc>
                <w:tcPr>
                  <w:tcW w:w="3258" w:type="dxa"/>
                </w:tcPr>
                <w:p w:rsidR="003E7B82" w:rsidRPr="00B22459" w:rsidRDefault="003E7B82" w:rsidP="00D433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ED15FB" w:rsidP="00ED15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00000000000000000</w:t>
                  </w: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B22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ED15FB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2865,30</w:t>
                  </w:r>
                </w:p>
              </w:tc>
              <w:tc>
                <w:tcPr>
                  <w:tcW w:w="1535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-2865,30</w:t>
                  </w:r>
                </w:p>
              </w:tc>
              <w:tc>
                <w:tcPr>
                  <w:tcW w:w="3258" w:type="dxa"/>
                </w:tcPr>
                <w:p w:rsidR="00D727C1" w:rsidRPr="00B22459" w:rsidRDefault="00B24B94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2021 г. отсутствует возм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щение, не было ущерба</w:t>
                  </w:r>
                </w:p>
              </w:tc>
            </w:tr>
            <w:tr w:rsidR="00D727C1" w:rsidRPr="00B22459" w:rsidTr="00B91503">
              <w:tc>
                <w:tcPr>
                  <w:tcW w:w="2616" w:type="dxa"/>
                </w:tcPr>
                <w:p w:rsidR="00D727C1" w:rsidRPr="00B22459" w:rsidRDefault="003E7B82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35" w:type="dxa"/>
                </w:tcPr>
                <w:p w:rsidR="00D727C1" w:rsidRPr="00B22459" w:rsidRDefault="003E7B82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33580013,62</w:t>
                  </w:r>
                </w:p>
              </w:tc>
              <w:tc>
                <w:tcPr>
                  <w:tcW w:w="1535" w:type="dxa"/>
                </w:tcPr>
                <w:p w:rsidR="00D727C1" w:rsidRPr="00B22459" w:rsidRDefault="003E7B82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43115662,64</w:t>
                  </w:r>
                </w:p>
              </w:tc>
              <w:tc>
                <w:tcPr>
                  <w:tcW w:w="1541" w:type="dxa"/>
                </w:tcPr>
                <w:p w:rsidR="00D727C1" w:rsidRPr="00B22459" w:rsidRDefault="00691C69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9535649,02</w:t>
                  </w:r>
                </w:p>
              </w:tc>
              <w:tc>
                <w:tcPr>
                  <w:tcW w:w="3258" w:type="dxa"/>
                </w:tcPr>
                <w:p w:rsidR="00D727C1" w:rsidRPr="00B22459" w:rsidRDefault="00D727C1" w:rsidP="00D433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5516" w:rsidRPr="00395458" w:rsidRDefault="00655516" w:rsidP="00B35076">
            <w:pPr>
              <w:jc w:val="both"/>
              <w:rPr>
                <w:sz w:val="24"/>
                <w:szCs w:val="24"/>
              </w:rPr>
            </w:pPr>
          </w:p>
          <w:p w:rsidR="00655516" w:rsidRPr="00303F40" w:rsidRDefault="00655516" w:rsidP="00F8172E">
            <w:pPr>
              <w:jc w:val="both"/>
              <w:rPr>
                <w:color w:val="FF0000"/>
              </w:rPr>
            </w:pPr>
          </w:p>
        </w:tc>
      </w:tr>
      <w:tr w:rsidR="00C64771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771" w:rsidRPr="00303F40" w:rsidRDefault="00C64771">
            <w:pPr>
              <w:rPr>
                <w:color w:val="FF0000"/>
                <w:sz w:val="28"/>
                <w:szCs w:val="28"/>
              </w:rPr>
            </w:pPr>
          </w:p>
        </w:tc>
      </w:tr>
      <w:tr w:rsidR="00C221E4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1E4" w:rsidRPr="00303F40" w:rsidRDefault="00C221E4">
            <w:pPr>
              <w:rPr>
                <w:color w:val="FF0000"/>
                <w:sz w:val="28"/>
                <w:szCs w:val="28"/>
              </w:rPr>
            </w:pPr>
          </w:p>
        </w:tc>
      </w:tr>
      <w:tr w:rsidR="003A0BB8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B8" w:rsidRPr="00303F40" w:rsidRDefault="003A0BB8">
            <w:pPr>
              <w:rPr>
                <w:color w:val="FF0000"/>
                <w:sz w:val="28"/>
                <w:szCs w:val="28"/>
              </w:rPr>
            </w:pPr>
          </w:p>
        </w:tc>
      </w:tr>
      <w:tr w:rsidR="00F245F5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5F5" w:rsidRPr="00303F40" w:rsidRDefault="00F245F5">
            <w:pPr>
              <w:rPr>
                <w:color w:val="FF0000"/>
                <w:sz w:val="28"/>
                <w:szCs w:val="28"/>
              </w:rPr>
            </w:pPr>
          </w:p>
        </w:tc>
      </w:tr>
      <w:tr w:rsidR="00F245F5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5F5" w:rsidRPr="00303F40" w:rsidRDefault="00F245F5">
            <w:pPr>
              <w:rPr>
                <w:color w:val="FF0000"/>
                <w:sz w:val="28"/>
                <w:szCs w:val="28"/>
              </w:rPr>
            </w:pPr>
          </w:p>
        </w:tc>
      </w:tr>
      <w:tr w:rsidR="00F245F5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5F5" w:rsidRPr="00303F40" w:rsidRDefault="00F245F5">
            <w:pPr>
              <w:rPr>
                <w:color w:val="FF0000"/>
                <w:sz w:val="28"/>
                <w:szCs w:val="28"/>
              </w:rPr>
            </w:pPr>
          </w:p>
        </w:tc>
      </w:tr>
      <w:tr w:rsidR="00245907" w:rsidRPr="00303F40" w:rsidTr="00BF3799">
        <w:trPr>
          <w:trHeight w:val="27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907" w:rsidRPr="003C3993" w:rsidRDefault="007F3E7A">
            <w:pPr>
              <w:jc w:val="center"/>
              <w:rPr>
                <w:b/>
                <w:bCs/>
                <w:sz w:val="24"/>
                <w:szCs w:val="24"/>
              </w:rPr>
            </w:pPr>
            <w:r w:rsidRPr="003C3993">
              <w:rPr>
                <w:b/>
                <w:bCs/>
                <w:sz w:val="24"/>
                <w:szCs w:val="24"/>
              </w:rPr>
              <w:t>Раздел 3 «Анализ отчета об исполнении учреждением плана его деятельности»</w:t>
            </w:r>
          </w:p>
          <w:p w:rsidR="00765E22" w:rsidRDefault="00765E22" w:rsidP="00DE1A7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65E22" w:rsidRPr="00F1468D" w:rsidRDefault="00765E22" w:rsidP="00765E22">
            <w:pPr>
              <w:jc w:val="center"/>
              <w:rPr>
                <w:b/>
                <w:sz w:val="24"/>
                <w:szCs w:val="28"/>
              </w:rPr>
            </w:pPr>
            <w:r w:rsidRPr="00F1468D">
              <w:rPr>
                <w:b/>
                <w:sz w:val="24"/>
                <w:szCs w:val="28"/>
              </w:rPr>
              <w:t>Сведения по дебиторской и кредиторской задолженности на 01.01.2022</w:t>
            </w:r>
          </w:p>
          <w:p w:rsidR="00765E22" w:rsidRPr="00BF3BA5" w:rsidRDefault="00765E22" w:rsidP="00765E22">
            <w:pPr>
              <w:ind w:firstLine="708"/>
              <w:rPr>
                <w:sz w:val="24"/>
                <w:szCs w:val="24"/>
              </w:rPr>
            </w:pPr>
          </w:p>
          <w:p w:rsidR="00765E22" w:rsidRPr="00F1468D" w:rsidRDefault="00765E22" w:rsidP="00765E22">
            <w:pPr>
              <w:jc w:val="center"/>
              <w:rPr>
                <w:b/>
                <w:sz w:val="24"/>
                <w:szCs w:val="28"/>
              </w:rPr>
            </w:pPr>
            <w:r w:rsidRPr="00F1468D">
              <w:rPr>
                <w:b/>
                <w:sz w:val="24"/>
                <w:szCs w:val="28"/>
              </w:rPr>
              <w:t>Сведения по дебиторской и кредиторской задолженности на 01.01.2022</w:t>
            </w:r>
          </w:p>
          <w:p w:rsidR="00765E22" w:rsidRPr="00F1468D" w:rsidRDefault="00765E22" w:rsidP="00765E22">
            <w:pPr>
              <w:jc w:val="center"/>
              <w:rPr>
                <w:b/>
                <w:sz w:val="24"/>
                <w:szCs w:val="28"/>
              </w:rPr>
            </w:pPr>
            <w:r w:rsidRPr="00F1468D">
              <w:rPr>
                <w:b/>
                <w:sz w:val="24"/>
                <w:szCs w:val="28"/>
              </w:rPr>
              <w:t>(КФО 4 субсидии на выполнение государственного (муниципального) задания)</w:t>
            </w:r>
          </w:p>
          <w:p w:rsidR="00765E22" w:rsidRPr="00BF3BA5" w:rsidRDefault="00765E22" w:rsidP="00765E22">
            <w:pPr>
              <w:ind w:firstLine="708"/>
              <w:rPr>
                <w:sz w:val="24"/>
                <w:szCs w:val="24"/>
              </w:rPr>
            </w:pPr>
          </w:p>
          <w:p w:rsidR="00765E22" w:rsidRPr="00BF3BA5" w:rsidRDefault="00765E22" w:rsidP="00765E22">
            <w:pPr>
              <w:rPr>
                <w:sz w:val="24"/>
                <w:szCs w:val="24"/>
              </w:rPr>
            </w:pPr>
            <w:r w:rsidRPr="00BF3BA5">
              <w:rPr>
                <w:sz w:val="24"/>
                <w:szCs w:val="24"/>
              </w:rPr>
              <w:t>Сведения о просроченной дебиторской задолженности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680"/>
              <w:gridCol w:w="1608"/>
              <w:gridCol w:w="1754"/>
              <w:gridCol w:w="1685"/>
              <w:gridCol w:w="2021"/>
            </w:tblGrid>
            <w:tr w:rsidR="00765E22" w:rsidRPr="00BF3BA5" w:rsidTr="00DA3908">
              <w:tc>
                <w:tcPr>
                  <w:tcW w:w="1736" w:type="dxa"/>
                  <w:vMerge w:val="restart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Наименование дебитора</w:t>
                  </w:r>
                </w:p>
              </w:tc>
              <w:tc>
                <w:tcPr>
                  <w:tcW w:w="1732" w:type="dxa"/>
                  <w:vMerge w:val="restart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1733" w:type="dxa"/>
                  <w:vMerge w:val="restart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Сумма, руб.</w:t>
                  </w:r>
                </w:p>
              </w:tc>
              <w:tc>
                <w:tcPr>
                  <w:tcW w:w="3490" w:type="dxa"/>
                  <w:gridSpan w:val="2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color w:val="000000"/>
                      <w:sz w:val="24"/>
                      <w:szCs w:val="24"/>
                    </w:rPr>
                    <w:t>Дата (месяц, год)</w:t>
                  </w:r>
                </w:p>
              </w:tc>
              <w:tc>
                <w:tcPr>
                  <w:tcW w:w="1730" w:type="dxa"/>
                  <w:vMerge w:val="restart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Пояснение пр</w:t>
                  </w:r>
                  <w:r w:rsidRPr="00BF3BA5">
                    <w:rPr>
                      <w:sz w:val="24"/>
                      <w:szCs w:val="24"/>
                    </w:rPr>
                    <w:t>и</w:t>
                  </w:r>
                  <w:r w:rsidRPr="00BF3BA5">
                    <w:rPr>
                      <w:sz w:val="24"/>
                      <w:szCs w:val="24"/>
                    </w:rPr>
                    <w:t>чин образования</w:t>
                  </w:r>
                </w:p>
              </w:tc>
            </w:tr>
            <w:tr w:rsidR="00765E22" w:rsidRPr="00BF3BA5" w:rsidTr="00DA3908">
              <w:tc>
                <w:tcPr>
                  <w:tcW w:w="1736" w:type="dxa"/>
                  <w:vMerge/>
                  <w:shd w:val="clear" w:color="auto" w:fill="D9D9D9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vMerge/>
                  <w:shd w:val="clear" w:color="auto" w:fill="D9D9D9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vMerge/>
                  <w:shd w:val="clear" w:color="auto" w:fill="D9D9D9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54" w:type="dxa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возникновения</w:t>
                  </w:r>
                </w:p>
              </w:tc>
              <w:tc>
                <w:tcPr>
                  <w:tcW w:w="1736" w:type="dxa"/>
                  <w:shd w:val="clear" w:color="auto" w:fill="D9D9D9"/>
                  <w:vAlign w:val="center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исполнения по правовому основанию</w:t>
                  </w:r>
                </w:p>
              </w:tc>
              <w:tc>
                <w:tcPr>
                  <w:tcW w:w="1730" w:type="dxa"/>
                  <w:vMerge/>
                  <w:shd w:val="clear" w:color="auto" w:fill="D9D9D9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65E22" w:rsidRPr="00BF3BA5" w:rsidTr="00DA3908">
              <w:tc>
                <w:tcPr>
                  <w:tcW w:w="1736" w:type="dxa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32" w:type="dxa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33" w:type="dxa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4" w:type="dxa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6" w:type="dxa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765E22" w:rsidRPr="00BF3BA5" w:rsidRDefault="00765E22" w:rsidP="00DA3908">
                  <w:pPr>
                    <w:jc w:val="center"/>
                    <w:rPr>
                      <w:sz w:val="24"/>
                      <w:szCs w:val="24"/>
                    </w:rPr>
                  </w:pPr>
                  <w:r w:rsidRPr="00BF3BA5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765E22" w:rsidRPr="00BF3BA5" w:rsidTr="00DA3908">
              <w:tc>
                <w:tcPr>
                  <w:tcW w:w="1736" w:type="dxa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Вологодский филиал ПАО «</w:t>
                  </w:r>
                  <w:proofErr w:type="spellStart"/>
                  <w:r>
                    <w:rPr>
                      <w:sz w:val="24"/>
                      <w:szCs w:val="24"/>
                    </w:rPr>
                    <w:t>Ростелеком</w:t>
                  </w:r>
                  <w:proofErr w:type="spellEnd"/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32" w:type="dxa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7707049388</w:t>
                  </w:r>
                </w:p>
              </w:tc>
              <w:tc>
                <w:tcPr>
                  <w:tcW w:w="1733" w:type="dxa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77,12</w:t>
                  </w:r>
                </w:p>
              </w:tc>
              <w:tc>
                <w:tcPr>
                  <w:tcW w:w="1754" w:type="dxa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декабрь 2021</w:t>
                  </w:r>
                </w:p>
              </w:tc>
              <w:tc>
                <w:tcPr>
                  <w:tcW w:w="1736" w:type="dxa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</w:tcPr>
                <w:p w:rsidR="00765E22" w:rsidRPr="00BF3BA5" w:rsidRDefault="00765E22" w:rsidP="00DA390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излишне упл</w:t>
                  </w:r>
                  <w:r>
                    <w:rPr>
                      <w:sz w:val="24"/>
                      <w:szCs w:val="24"/>
                    </w:rPr>
                    <w:t>а</w:t>
                  </w:r>
                  <w:r>
                    <w:rPr>
                      <w:sz w:val="24"/>
                      <w:szCs w:val="24"/>
                    </w:rPr>
                    <w:t>ченный предв</w:t>
                  </w:r>
                  <w:r>
                    <w:rPr>
                      <w:sz w:val="24"/>
                      <w:szCs w:val="24"/>
                    </w:rPr>
                    <w:t>а</w:t>
                  </w:r>
                  <w:r>
                    <w:rPr>
                      <w:sz w:val="24"/>
                      <w:szCs w:val="24"/>
                    </w:rPr>
                    <w:t>рительный пл</w:t>
                  </w:r>
                  <w:r>
                    <w:rPr>
                      <w:sz w:val="24"/>
                      <w:szCs w:val="24"/>
                    </w:rPr>
                    <w:t>а</w:t>
                  </w:r>
                  <w:r>
                    <w:rPr>
                      <w:sz w:val="24"/>
                      <w:szCs w:val="24"/>
                    </w:rPr>
                    <w:t>теж за декабрь 2021 года.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z w:val="24"/>
                      <w:szCs w:val="24"/>
                    </w:rPr>
                    <w:t>п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101109 от 23.12.2021)</w:t>
                  </w:r>
                </w:p>
              </w:tc>
            </w:tr>
          </w:tbl>
          <w:p w:rsidR="00765E22" w:rsidRDefault="00765E22" w:rsidP="00DE1A7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E1A7B" w:rsidRPr="00303F40" w:rsidRDefault="00DE1A7B" w:rsidP="00DE1A7B">
            <w:pPr>
              <w:rPr>
                <w:color w:val="FF0000"/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 xml:space="preserve"> </w:t>
            </w:r>
          </w:p>
          <w:p w:rsidR="00FC284E" w:rsidRPr="00FC284E" w:rsidRDefault="00817C8D" w:rsidP="008A04DD">
            <w:pPr>
              <w:jc w:val="both"/>
              <w:rPr>
                <w:sz w:val="24"/>
                <w:szCs w:val="24"/>
              </w:rPr>
            </w:pPr>
            <w:r w:rsidRPr="00FC284E">
              <w:rPr>
                <w:sz w:val="24"/>
                <w:szCs w:val="24"/>
              </w:rPr>
              <w:t>Дебиторская задолженность по выполнению государственного задания на 01.01.202</w:t>
            </w:r>
            <w:r w:rsidR="00FC284E" w:rsidRPr="00FC284E">
              <w:rPr>
                <w:sz w:val="24"/>
                <w:szCs w:val="24"/>
              </w:rPr>
              <w:t>1</w:t>
            </w:r>
            <w:r w:rsidRPr="00FC284E">
              <w:rPr>
                <w:sz w:val="24"/>
                <w:szCs w:val="24"/>
              </w:rPr>
              <w:t xml:space="preserve"> </w:t>
            </w:r>
            <w:r w:rsidR="00FC284E" w:rsidRPr="00FC284E">
              <w:rPr>
                <w:sz w:val="24"/>
                <w:szCs w:val="24"/>
              </w:rPr>
              <w:t>–</w:t>
            </w:r>
            <w:r w:rsidRPr="00FC284E">
              <w:rPr>
                <w:sz w:val="24"/>
                <w:szCs w:val="24"/>
              </w:rPr>
              <w:t xml:space="preserve"> </w:t>
            </w:r>
            <w:r w:rsidR="00FC284E" w:rsidRPr="00FC284E">
              <w:rPr>
                <w:sz w:val="24"/>
                <w:szCs w:val="24"/>
              </w:rPr>
              <w:t>192505444,83</w:t>
            </w:r>
          </w:p>
          <w:p w:rsidR="00817C8D" w:rsidRPr="00FC6DDE" w:rsidRDefault="00817C8D" w:rsidP="008A04DD">
            <w:pPr>
              <w:jc w:val="both"/>
              <w:rPr>
                <w:sz w:val="24"/>
                <w:szCs w:val="24"/>
              </w:rPr>
            </w:pPr>
            <w:r w:rsidRPr="00FC6DDE">
              <w:rPr>
                <w:sz w:val="24"/>
                <w:szCs w:val="24"/>
              </w:rPr>
              <w:t>Дебиторская задолженность по выполнению государственного задания на 01.01.202</w:t>
            </w:r>
            <w:r w:rsidR="00FC284E" w:rsidRPr="00FC6DDE">
              <w:rPr>
                <w:sz w:val="24"/>
                <w:szCs w:val="24"/>
              </w:rPr>
              <w:t>2</w:t>
            </w:r>
            <w:r w:rsidRPr="00FC6DDE">
              <w:rPr>
                <w:sz w:val="24"/>
                <w:szCs w:val="24"/>
              </w:rPr>
              <w:t xml:space="preserve"> </w:t>
            </w:r>
            <w:r w:rsidR="00FC284E" w:rsidRPr="00FC6DDE">
              <w:rPr>
                <w:sz w:val="24"/>
                <w:szCs w:val="24"/>
              </w:rPr>
              <w:t>–</w:t>
            </w:r>
            <w:r w:rsidRPr="00FC6DDE">
              <w:rPr>
                <w:sz w:val="24"/>
                <w:szCs w:val="24"/>
              </w:rPr>
              <w:t xml:space="preserve"> </w:t>
            </w:r>
            <w:r w:rsidR="00F30E37" w:rsidRPr="00FC6DDE">
              <w:rPr>
                <w:sz w:val="24"/>
                <w:szCs w:val="24"/>
              </w:rPr>
              <w:t>189043077,12</w:t>
            </w:r>
            <w:r w:rsidRPr="00FC6DDE">
              <w:rPr>
                <w:sz w:val="24"/>
                <w:szCs w:val="24"/>
              </w:rPr>
              <w:t xml:space="preserve"> из них:</w:t>
            </w:r>
          </w:p>
          <w:p w:rsidR="00817C8D" w:rsidRPr="00FC6DDE" w:rsidRDefault="00817C8D" w:rsidP="008A04DD">
            <w:pPr>
              <w:jc w:val="both"/>
              <w:rPr>
                <w:sz w:val="24"/>
                <w:szCs w:val="24"/>
              </w:rPr>
            </w:pPr>
            <w:proofErr w:type="gramStart"/>
            <w:r w:rsidRPr="00FC6DDE">
              <w:rPr>
                <w:sz w:val="24"/>
                <w:szCs w:val="24"/>
              </w:rPr>
              <w:t>долгосрочная</w:t>
            </w:r>
            <w:proofErr w:type="gramEnd"/>
            <w:r w:rsidRPr="00FC6DDE">
              <w:rPr>
                <w:sz w:val="24"/>
                <w:szCs w:val="24"/>
              </w:rPr>
              <w:t xml:space="preserve"> </w:t>
            </w:r>
            <w:r w:rsidR="00FC284E" w:rsidRPr="00FC6DDE">
              <w:rPr>
                <w:sz w:val="24"/>
                <w:szCs w:val="24"/>
              </w:rPr>
              <w:t>–</w:t>
            </w:r>
            <w:r w:rsidRPr="00FC6DDE">
              <w:rPr>
                <w:sz w:val="24"/>
                <w:szCs w:val="24"/>
              </w:rPr>
              <w:t xml:space="preserve"> </w:t>
            </w:r>
            <w:r w:rsidR="00FC284E" w:rsidRPr="00FC6DDE">
              <w:rPr>
                <w:sz w:val="24"/>
                <w:szCs w:val="24"/>
              </w:rPr>
              <w:t>189043000,00</w:t>
            </w:r>
            <w:r w:rsidRPr="00FC6DDE">
              <w:rPr>
                <w:sz w:val="24"/>
                <w:szCs w:val="24"/>
              </w:rPr>
              <w:t xml:space="preserve"> руб.</w:t>
            </w:r>
          </w:p>
          <w:p w:rsidR="00817C8D" w:rsidRPr="00FC6DDE" w:rsidRDefault="00185CA2" w:rsidP="008A04DD">
            <w:pPr>
              <w:jc w:val="both"/>
              <w:rPr>
                <w:sz w:val="24"/>
                <w:szCs w:val="24"/>
              </w:rPr>
            </w:pPr>
            <w:proofErr w:type="gramStart"/>
            <w:r w:rsidRPr="00FC6DDE">
              <w:rPr>
                <w:sz w:val="24"/>
                <w:szCs w:val="24"/>
              </w:rPr>
              <w:t>просроченная</w:t>
            </w:r>
            <w:proofErr w:type="gramEnd"/>
            <w:r w:rsidRPr="00FC6DDE">
              <w:rPr>
                <w:sz w:val="24"/>
                <w:szCs w:val="24"/>
              </w:rPr>
              <w:t xml:space="preserve"> </w:t>
            </w:r>
            <w:r w:rsidR="00FC284E" w:rsidRPr="00FC6DDE">
              <w:rPr>
                <w:sz w:val="24"/>
                <w:szCs w:val="24"/>
              </w:rPr>
              <w:t>–</w:t>
            </w:r>
            <w:r w:rsidRPr="00FC6DDE">
              <w:rPr>
                <w:sz w:val="24"/>
                <w:szCs w:val="24"/>
              </w:rPr>
              <w:t xml:space="preserve"> </w:t>
            </w:r>
            <w:r w:rsidR="00FC284E" w:rsidRPr="00FC6DDE">
              <w:rPr>
                <w:sz w:val="24"/>
                <w:szCs w:val="24"/>
              </w:rPr>
              <w:t>77,12</w:t>
            </w:r>
            <w:r w:rsidR="00817C8D" w:rsidRPr="00FC6DDE">
              <w:rPr>
                <w:sz w:val="24"/>
                <w:szCs w:val="24"/>
              </w:rPr>
              <w:t xml:space="preserve"> </w:t>
            </w:r>
            <w:r w:rsidRPr="00FC6DDE">
              <w:rPr>
                <w:sz w:val="24"/>
                <w:szCs w:val="24"/>
              </w:rPr>
              <w:t>руб., д</w:t>
            </w:r>
            <w:r w:rsidR="00FC284E" w:rsidRPr="00FC6DDE">
              <w:rPr>
                <w:sz w:val="24"/>
                <w:szCs w:val="24"/>
              </w:rPr>
              <w:t>ебитору</w:t>
            </w:r>
            <w:r w:rsidR="00817C8D" w:rsidRPr="00FC6DDE">
              <w:rPr>
                <w:sz w:val="24"/>
                <w:szCs w:val="24"/>
              </w:rPr>
              <w:t xml:space="preserve"> направлен</w:t>
            </w:r>
            <w:r w:rsidR="00FC284E" w:rsidRPr="00FC6DDE">
              <w:rPr>
                <w:sz w:val="24"/>
                <w:szCs w:val="24"/>
              </w:rPr>
              <w:t>о</w:t>
            </w:r>
            <w:r w:rsidR="00817C8D" w:rsidRPr="00FC6DDE">
              <w:rPr>
                <w:sz w:val="24"/>
                <w:szCs w:val="24"/>
              </w:rPr>
              <w:t xml:space="preserve"> письм</w:t>
            </w:r>
            <w:r w:rsidR="00FC284E" w:rsidRPr="00FC6DDE">
              <w:rPr>
                <w:sz w:val="24"/>
                <w:szCs w:val="24"/>
              </w:rPr>
              <w:t>у</w:t>
            </w:r>
            <w:r w:rsidR="00817C8D" w:rsidRPr="00FC6DDE">
              <w:rPr>
                <w:sz w:val="24"/>
                <w:szCs w:val="24"/>
              </w:rPr>
              <w:t xml:space="preserve"> с просьбой вернуть излишне уплаченные д</w:t>
            </w:r>
            <w:r w:rsidR="00817C8D" w:rsidRPr="00FC6DDE">
              <w:rPr>
                <w:sz w:val="24"/>
                <w:szCs w:val="24"/>
              </w:rPr>
              <w:t>е</w:t>
            </w:r>
            <w:r w:rsidR="00817C8D" w:rsidRPr="00FC6DDE">
              <w:rPr>
                <w:sz w:val="24"/>
                <w:szCs w:val="24"/>
              </w:rPr>
              <w:t>нежные сред</w:t>
            </w:r>
            <w:r w:rsidRPr="00FC6DDE">
              <w:rPr>
                <w:sz w:val="24"/>
                <w:szCs w:val="24"/>
              </w:rPr>
              <w:t>ства, представлен акты сверки</w:t>
            </w:r>
          </w:p>
          <w:p w:rsidR="00185CA2" w:rsidRPr="005403F6" w:rsidRDefault="00185CA2" w:rsidP="008A04DD">
            <w:pPr>
              <w:jc w:val="both"/>
              <w:rPr>
                <w:sz w:val="24"/>
                <w:szCs w:val="24"/>
              </w:rPr>
            </w:pPr>
            <w:r w:rsidRPr="005403F6">
              <w:rPr>
                <w:sz w:val="24"/>
                <w:szCs w:val="24"/>
              </w:rPr>
              <w:t>Кредиторская задолженность по выполнению государственного задания на 01.01.202</w:t>
            </w:r>
            <w:r w:rsidR="005403F6" w:rsidRPr="005403F6">
              <w:rPr>
                <w:sz w:val="24"/>
                <w:szCs w:val="24"/>
              </w:rPr>
              <w:t>1</w:t>
            </w:r>
            <w:r w:rsidRPr="005403F6">
              <w:rPr>
                <w:sz w:val="24"/>
                <w:szCs w:val="24"/>
              </w:rPr>
              <w:t xml:space="preserve"> </w:t>
            </w:r>
            <w:r w:rsidR="007E334E">
              <w:rPr>
                <w:sz w:val="24"/>
                <w:szCs w:val="24"/>
              </w:rPr>
              <w:t>–</w:t>
            </w:r>
            <w:r w:rsidRPr="005403F6">
              <w:rPr>
                <w:sz w:val="24"/>
                <w:szCs w:val="24"/>
              </w:rPr>
              <w:t xml:space="preserve"> </w:t>
            </w:r>
            <w:r w:rsidR="007E334E">
              <w:rPr>
                <w:sz w:val="24"/>
                <w:szCs w:val="24"/>
              </w:rPr>
              <w:t>234136,10</w:t>
            </w:r>
            <w:r w:rsidR="005403F6" w:rsidRPr="005403F6">
              <w:rPr>
                <w:sz w:val="24"/>
                <w:szCs w:val="24"/>
              </w:rPr>
              <w:t xml:space="preserve"> </w:t>
            </w:r>
            <w:r w:rsidRPr="005403F6">
              <w:rPr>
                <w:sz w:val="24"/>
                <w:szCs w:val="24"/>
              </w:rPr>
              <w:t>руб. (без учета 401 счета)</w:t>
            </w:r>
          </w:p>
          <w:p w:rsidR="00185CA2" w:rsidRPr="009C17F4" w:rsidRDefault="00185CA2" w:rsidP="008A04DD">
            <w:pPr>
              <w:jc w:val="both"/>
              <w:rPr>
                <w:sz w:val="24"/>
                <w:szCs w:val="24"/>
              </w:rPr>
            </w:pPr>
            <w:r w:rsidRPr="009C17F4">
              <w:rPr>
                <w:sz w:val="24"/>
                <w:szCs w:val="24"/>
              </w:rPr>
              <w:t>Кредиторская задолженность по выполнению государственного задания на 01.01.202</w:t>
            </w:r>
            <w:r w:rsidR="005403F6" w:rsidRPr="009C17F4">
              <w:rPr>
                <w:sz w:val="24"/>
                <w:szCs w:val="24"/>
              </w:rPr>
              <w:t>2</w:t>
            </w:r>
            <w:r w:rsidRPr="009C17F4">
              <w:rPr>
                <w:sz w:val="24"/>
                <w:szCs w:val="24"/>
              </w:rPr>
              <w:t xml:space="preserve"> </w:t>
            </w:r>
            <w:r w:rsidR="005403F6" w:rsidRPr="009C17F4">
              <w:rPr>
                <w:sz w:val="24"/>
                <w:szCs w:val="24"/>
              </w:rPr>
              <w:t>–</w:t>
            </w:r>
            <w:r w:rsidRPr="009C17F4">
              <w:rPr>
                <w:sz w:val="24"/>
                <w:szCs w:val="24"/>
              </w:rPr>
              <w:t xml:space="preserve"> </w:t>
            </w:r>
            <w:r w:rsidR="007E334E">
              <w:rPr>
                <w:sz w:val="24"/>
                <w:szCs w:val="24"/>
              </w:rPr>
              <w:t>184372,90</w:t>
            </w:r>
            <w:r w:rsidR="008A04DD" w:rsidRPr="009C17F4">
              <w:rPr>
                <w:sz w:val="24"/>
                <w:szCs w:val="24"/>
              </w:rPr>
              <w:t xml:space="preserve"> руб.</w:t>
            </w:r>
            <w:r w:rsidRPr="009C17F4">
              <w:rPr>
                <w:sz w:val="24"/>
                <w:szCs w:val="24"/>
              </w:rPr>
              <w:t>,</w:t>
            </w:r>
            <w:r w:rsidR="008A04DD" w:rsidRPr="009C17F4">
              <w:rPr>
                <w:sz w:val="24"/>
                <w:szCs w:val="24"/>
              </w:rPr>
              <w:t xml:space="preserve"> (без учета 401 счета).</w:t>
            </w:r>
          </w:p>
          <w:p w:rsidR="008A04DD" w:rsidRPr="009C17F4" w:rsidRDefault="008A04DD" w:rsidP="008A04DD">
            <w:pPr>
              <w:jc w:val="both"/>
              <w:rPr>
                <w:sz w:val="24"/>
                <w:szCs w:val="24"/>
              </w:rPr>
            </w:pPr>
            <w:r w:rsidRPr="009C17F4">
              <w:rPr>
                <w:sz w:val="24"/>
                <w:szCs w:val="24"/>
              </w:rPr>
              <w:t xml:space="preserve">Кредиторская задолженность  по ГСМ </w:t>
            </w:r>
            <w:r w:rsidR="006E20C8" w:rsidRPr="009C17F4">
              <w:rPr>
                <w:sz w:val="24"/>
                <w:szCs w:val="24"/>
              </w:rPr>
              <w:t xml:space="preserve">счет за декабрь 2021 года </w:t>
            </w:r>
            <w:r w:rsidR="009C17F4" w:rsidRPr="009C17F4">
              <w:rPr>
                <w:sz w:val="24"/>
                <w:szCs w:val="24"/>
              </w:rPr>
              <w:t xml:space="preserve">(счет </w:t>
            </w:r>
            <w:r w:rsidR="006E20C8" w:rsidRPr="009C17F4">
              <w:rPr>
                <w:sz w:val="24"/>
                <w:szCs w:val="24"/>
              </w:rPr>
              <w:t>выставлен в январе 2022 г.</w:t>
            </w:r>
            <w:r w:rsidR="009C17F4" w:rsidRPr="009C17F4">
              <w:rPr>
                <w:sz w:val="24"/>
                <w:szCs w:val="24"/>
              </w:rPr>
              <w:t>).</w:t>
            </w:r>
          </w:p>
          <w:p w:rsidR="008A04DD" w:rsidRPr="009C17F4" w:rsidRDefault="008A04DD" w:rsidP="00185CA2">
            <w:pPr>
              <w:jc w:val="both"/>
              <w:rPr>
                <w:sz w:val="24"/>
                <w:szCs w:val="24"/>
              </w:rPr>
            </w:pPr>
          </w:p>
          <w:p w:rsidR="008A04DD" w:rsidRPr="00DC2DE8" w:rsidRDefault="008A04DD" w:rsidP="008A04DD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>Дебиторская задолженность по внебюджетной деятельности на 01.01.202</w:t>
            </w:r>
            <w:r w:rsidR="00C54C9C" w:rsidRPr="00DC2DE8">
              <w:rPr>
                <w:sz w:val="24"/>
                <w:szCs w:val="24"/>
              </w:rPr>
              <w:t>1</w:t>
            </w:r>
            <w:r w:rsidRPr="00DC2DE8">
              <w:rPr>
                <w:sz w:val="24"/>
                <w:szCs w:val="24"/>
              </w:rPr>
              <w:t xml:space="preserve"> </w:t>
            </w:r>
            <w:r w:rsidR="00BD656D">
              <w:rPr>
                <w:sz w:val="24"/>
                <w:szCs w:val="24"/>
              </w:rPr>
              <w:t>–</w:t>
            </w:r>
            <w:r w:rsidRPr="00DC2DE8">
              <w:rPr>
                <w:sz w:val="24"/>
                <w:szCs w:val="24"/>
              </w:rPr>
              <w:t xml:space="preserve"> </w:t>
            </w:r>
            <w:r w:rsidR="00BD656D" w:rsidRPr="007E334E">
              <w:rPr>
                <w:sz w:val="24"/>
                <w:szCs w:val="24"/>
              </w:rPr>
              <w:t>11619559,60</w:t>
            </w:r>
            <w:r w:rsidR="00C54C9C" w:rsidRPr="00DC2DE8">
              <w:rPr>
                <w:sz w:val="24"/>
                <w:szCs w:val="24"/>
              </w:rPr>
              <w:t xml:space="preserve"> </w:t>
            </w:r>
            <w:r w:rsidRPr="00DC2DE8">
              <w:rPr>
                <w:sz w:val="24"/>
                <w:szCs w:val="24"/>
              </w:rPr>
              <w:t>руб</w:t>
            </w:r>
            <w:r w:rsidR="00D5360A" w:rsidRPr="00DC2DE8">
              <w:rPr>
                <w:sz w:val="24"/>
                <w:szCs w:val="24"/>
              </w:rPr>
              <w:t>.</w:t>
            </w:r>
          </w:p>
          <w:p w:rsidR="008A04DD" w:rsidRPr="00DC2DE8" w:rsidRDefault="008A04DD" w:rsidP="008A04DD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>Дебиторская задолженность по внебюджетной деятельности на 01.01.202</w:t>
            </w:r>
            <w:r w:rsidR="00C54C9C" w:rsidRPr="00DC2DE8">
              <w:rPr>
                <w:sz w:val="24"/>
                <w:szCs w:val="24"/>
              </w:rPr>
              <w:t>2</w:t>
            </w:r>
            <w:r w:rsidRPr="00DC2DE8">
              <w:rPr>
                <w:sz w:val="24"/>
                <w:szCs w:val="24"/>
              </w:rPr>
              <w:t xml:space="preserve"> </w:t>
            </w:r>
            <w:r w:rsidR="00C54C9C" w:rsidRPr="00DC2DE8">
              <w:rPr>
                <w:sz w:val="24"/>
                <w:szCs w:val="24"/>
              </w:rPr>
              <w:t>–</w:t>
            </w:r>
            <w:r w:rsidRPr="00DC2DE8">
              <w:rPr>
                <w:sz w:val="24"/>
                <w:szCs w:val="24"/>
              </w:rPr>
              <w:t xml:space="preserve"> </w:t>
            </w:r>
            <w:r w:rsidR="00BF3B0F">
              <w:rPr>
                <w:sz w:val="24"/>
                <w:szCs w:val="24"/>
              </w:rPr>
              <w:t>7678621,18</w:t>
            </w:r>
            <w:r w:rsidR="00D5360A" w:rsidRPr="00DC2DE8">
              <w:rPr>
                <w:sz w:val="24"/>
                <w:szCs w:val="24"/>
              </w:rPr>
              <w:t xml:space="preserve"> руб.</w:t>
            </w:r>
            <w:r w:rsidRPr="00DC2DE8">
              <w:rPr>
                <w:sz w:val="24"/>
                <w:szCs w:val="24"/>
              </w:rPr>
              <w:t>, из них:</w:t>
            </w:r>
          </w:p>
          <w:p w:rsidR="008A04DD" w:rsidRPr="00DC2DE8" w:rsidRDefault="00181C13" w:rsidP="008A04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обучение</w:t>
            </w:r>
            <w:r w:rsidR="008A04DD" w:rsidRPr="00DC2DE8">
              <w:rPr>
                <w:sz w:val="24"/>
                <w:szCs w:val="24"/>
              </w:rPr>
              <w:t xml:space="preserve"> </w:t>
            </w:r>
            <w:r w:rsidR="00124888" w:rsidRPr="00DC2DE8">
              <w:rPr>
                <w:sz w:val="24"/>
                <w:szCs w:val="24"/>
              </w:rPr>
              <w:t>–</w:t>
            </w:r>
            <w:r w:rsidR="00D5360A" w:rsidRPr="00DC2D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4880719,00</w:t>
            </w:r>
            <w:r w:rsidR="008A04DD" w:rsidRPr="00DC2DE8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 xml:space="preserve">, платные образовательные услуги, оказанные ПАО «Северсталь» 2756230,00 руб., за проживание в общежитии 14957,66 руб., </w:t>
            </w:r>
            <w:r w:rsidR="00F11277">
              <w:rPr>
                <w:sz w:val="24"/>
                <w:szCs w:val="24"/>
              </w:rPr>
              <w:t>договор аренды ИП Королев - 25338,90 руб.,</w:t>
            </w:r>
          </w:p>
          <w:p w:rsidR="00D5360A" w:rsidRPr="00DC2DE8" w:rsidRDefault="00D5360A" w:rsidP="00D5360A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 xml:space="preserve">просроченная </w:t>
            </w:r>
            <w:r w:rsidR="00124888" w:rsidRPr="00DC2DE8">
              <w:rPr>
                <w:sz w:val="24"/>
                <w:szCs w:val="24"/>
              </w:rPr>
              <w:t>–</w:t>
            </w:r>
            <w:r w:rsidRPr="00DC2DE8">
              <w:rPr>
                <w:sz w:val="24"/>
                <w:szCs w:val="24"/>
              </w:rPr>
              <w:t xml:space="preserve"> </w:t>
            </w:r>
            <w:r w:rsidR="00124888" w:rsidRPr="00DC2DE8">
              <w:rPr>
                <w:sz w:val="24"/>
                <w:szCs w:val="24"/>
              </w:rPr>
              <w:t>1375,62</w:t>
            </w:r>
            <w:r w:rsidR="008A04DD" w:rsidRPr="00DC2DE8">
              <w:rPr>
                <w:sz w:val="24"/>
                <w:szCs w:val="24"/>
              </w:rPr>
              <w:t xml:space="preserve"> руб.,</w:t>
            </w:r>
            <w:r w:rsidRPr="00DC2DE8">
              <w:rPr>
                <w:sz w:val="24"/>
                <w:szCs w:val="24"/>
              </w:rPr>
              <w:t xml:space="preserve"> </w:t>
            </w:r>
            <w:r w:rsidR="00181C13">
              <w:rPr>
                <w:sz w:val="24"/>
                <w:szCs w:val="24"/>
              </w:rPr>
              <w:t>предоплата за почтовые услуги Почта России. Д</w:t>
            </w:r>
            <w:r w:rsidRPr="00DC2DE8">
              <w:rPr>
                <w:sz w:val="24"/>
                <w:szCs w:val="24"/>
              </w:rPr>
              <w:t xml:space="preserve">ебитору направлено письмо с просьбой </w:t>
            </w:r>
            <w:proofErr w:type="gramStart"/>
            <w:r w:rsidRPr="00DC2DE8">
              <w:rPr>
                <w:sz w:val="24"/>
                <w:szCs w:val="24"/>
              </w:rPr>
              <w:t>вернуть</w:t>
            </w:r>
            <w:proofErr w:type="gramEnd"/>
            <w:r w:rsidRPr="00DC2DE8">
              <w:rPr>
                <w:sz w:val="24"/>
                <w:szCs w:val="24"/>
              </w:rPr>
              <w:t xml:space="preserve"> излишне уплаченные денеж</w:t>
            </w:r>
            <w:r w:rsidR="00124888" w:rsidRPr="00DC2DE8">
              <w:rPr>
                <w:sz w:val="24"/>
                <w:szCs w:val="24"/>
              </w:rPr>
              <w:t>ные средства, представлен акт</w:t>
            </w:r>
            <w:r w:rsidRPr="00DC2DE8">
              <w:rPr>
                <w:sz w:val="24"/>
                <w:szCs w:val="24"/>
              </w:rPr>
              <w:t xml:space="preserve"> сверки.</w:t>
            </w:r>
          </w:p>
          <w:p w:rsidR="0082279C" w:rsidRPr="00DC2DE8" w:rsidRDefault="0082279C" w:rsidP="0082279C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>Кредиторская задолженность по внебюджетной деятельности на 01.01.202</w:t>
            </w:r>
            <w:r w:rsidR="00624451" w:rsidRPr="00DC2DE8">
              <w:rPr>
                <w:sz w:val="24"/>
                <w:szCs w:val="24"/>
              </w:rPr>
              <w:t>1</w:t>
            </w:r>
            <w:r w:rsidRPr="00DC2DE8">
              <w:rPr>
                <w:sz w:val="24"/>
                <w:szCs w:val="24"/>
              </w:rPr>
              <w:t xml:space="preserve"> - </w:t>
            </w:r>
            <w:r w:rsidR="00624451" w:rsidRPr="00DC2DE8">
              <w:rPr>
                <w:sz w:val="24"/>
                <w:szCs w:val="24"/>
              </w:rPr>
              <w:t xml:space="preserve">76092,66 </w:t>
            </w:r>
            <w:r w:rsidRPr="00DC2DE8">
              <w:rPr>
                <w:sz w:val="24"/>
                <w:szCs w:val="24"/>
              </w:rPr>
              <w:t>руб.</w:t>
            </w:r>
          </w:p>
          <w:p w:rsidR="0082279C" w:rsidRPr="00DC2DE8" w:rsidRDefault="0082279C" w:rsidP="0082279C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>Кредиторская задолженность по внебюджетной деятельности на 01.01.202</w:t>
            </w:r>
            <w:r w:rsidR="00624451" w:rsidRPr="00DC2DE8">
              <w:rPr>
                <w:sz w:val="24"/>
                <w:szCs w:val="24"/>
              </w:rPr>
              <w:t>2</w:t>
            </w:r>
            <w:r w:rsidRPr="00DC2DE8">
              <w:rPr>
                <w:sz w:val="24"/>
                <w:szCs w:val="24"/>
              </w:rPr>
              <w:t xml:space="preserve"> </w:t>
            </w:r>
            <w:r w:rsidR="00624451" w:rsidRPr="00DC2DE8">
              <w:rPr>
                <w:sz w:val="24"/>
                <w:szCs w:val="24"/>
              </w:rPr>
              <w:t>–</w:t>
            </w:r>
            <w:r w:rsidRPr="00DC2DE8">
              <w:rPr>
                <w:sz w:val="24"/>
                <w:szCs w:val="24"/>
              </w:rPr>
              <w:t xml:space="preserve"> </w:t>
            </w:r>
            <w:r w:rsidR="00624451" w:rsidRPr="00DC2DE8">
              <w:rPr>
                <w:sz w:val="24"/>
                <w:szCs w:val="24"/>
              </w:rPr>
              <w:t>302917,41</w:t>
            </w:r>
            <w:r w:rsidRPr="00DC2DE8">
              <w:rPr>
                <w:sz w:val="24"/>
                <w:szCs w:val="24"/>
              </w:rPr>
              <w:t xml:space="preserve"> руб., из них:</w:t>
            </w:r>
          </w:p>
          <w:p w:rsidR="00EA25C7" w:rsidRPr="00DC2DE8" w:rsidRDefault="0082279C" w:rsidP="0082279C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 xml:space="preserve">- </w:t>
            </w:r>
            <w:r w:rsidR="00624451" w:rsidRPr="00DC2DE8">
              <w:rPr>
                <w:sz w:val="24"/>
                <w:szCs w:val="24"/>
              </w:rPr>
              <w:t>128982,50</w:t>
            </w:r>
            <w:r w:rsidR="00EA25C7" w:rsidRPr="00DC2DE8">
              <w:rPr>
                <w:sz w:val="24"/>
                <w:szCs w:val="24"/>
              </w:rPr>
              <w:t xml:space="preserve"> руб.,</w:t>
            </w:r>
            <w:r w:rsidR="008E6231" w:rsidRPr="00DC2DE8">
              <w:rPr>
                <w:sz w:val="24"/>
                <w:szCs w:val="24"/>
              </w:rPr>
              <w:t xml:space="preserve"> предоплата по оказанным платным услугам</w:t>
            </w:r>
          </w:p>
          <w:p w:rsidR="00EA25C7" w:rsidRPr="00DC2DE8" w:rsidRDefault="00EA25C7" w:rsidP="0082279C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 xml:space="preserve">- </w:t>
            </w:r>
            <w:r w:rsidR="00624451" w:rsidRPr="00DC2DE8">
              <w:rPr>
                <w:sz w:val="24"/>
                <w:szCs w:val="24"/>
              </w:rPr>
              <w:t>11902,74</w:t>
            </w:r>
            <w:r w:rsidRPr="00DC2DE8">
              <w:rPr>
                <w:sz w:val="24"/>
                <w:szCs w:val="24"/>
              </w:rPr>
              <w:t xml:space="preserve"> услуга связи за декабрь 202</w:t>
            </w:r>
            <w:r w:rsidR="00624451" w:rsidRPr="00DC2DE8">
              <w:rPr>
                <w:sz w:val="24"/>
                <w:szCs w:val="24"/>
              </w:rPr>
              <w:t>1</w:t>
            </w:r>
            <w:r w:rsidRPr="00DC2DE8">
              <w:rPr>
                <w:sz w:val="24"/>
                <w:szCs w:val="24"/>
              </w:rPr>
              <w:t xml:space="preserve"> г.</w:t>
            </w:r>
          </w:p>
          <w:p w:rsidR="00EA25C7" w:rsidRPr="00DC2DE8" w:rsidRDefault="00EA25C7" w:rsidP="0082279C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lastRenderedPageBreak/>
              <w:t xml:space="preserve">- </w:t>
            </w:r>
            <w:r w:rsidR="00624451" w:rsidRPr="00DC2DE8">
              <w:rPr>
                <w:sz w:val="24"/>
                <w:szCs w:val="24"/>
              </w:rPr>
              <w:t>150269,72</w:t>
            </w:r>
            <w:r w:rsidRPr="00DC2DE8">
              <w:rPr>
                <w:sz w:val="24"/>
                <w:szCs w:val="24"/>
              </w:rPr>
              <w:t xml:space="preserve"> коммунальные услуги за декабрь 202</w:t>
            </w:r>
            <w:r w:rsidR="00624451" w:rsidRPr="00DC2DE8">
              <w:rPr>
                <w:sz w:val="24"/>
                <w:szCs w:val="24"/>
              </w:rPr>
              <w:t>1</w:t>
            </w:r>
            <w:r w:rsidRPr="00DC2DE8">
              <w:rPr>
                <w:sz w:val="24"/>
                <w:szCs w:val="24"/>
              </w:rPr>
              <w:t xml:space="preserve"> г.</w:t>
            </w:r>
          </w:p>
          <w:p w:rsidR="00624451" w:rsidRPr="00DC2DE8" w:rsidRDefault="00624451" w:rsidP="0082279C">
            <w:pPr>
              <w:jc w:val="both"/>
              <w:rPr>
                <w:sz w:val="24"/>
                <w:szCs w:val="24"/>
              </w:rPr>
            </w:pPr>
            <w:r w:rsidRPr="00DC2DE8">
              <w:rPr>
                <w:sz w:val="24"/>
                <w:szCs w:val="24"/>
              </w:rPr>
              <w:t>-11762,45 ГСМ за декабрь 2021 г.</w:t>
            </w:r>
          </w:p>
          <w:p w:rsidR="0082279C" w:rsidRPr="00303F40" w:rsidRDefault="0082279C" w:rsidP="008A04DD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D0798B" w:rsidRPr="005403F6" w:rsidRDefault="00D0798B" w:rsidP="00D0798B">
            <w:pPr>
              <w:jc w:val="both"/>
              <w:rPr>
                <w:sz w:val="24"/>
                <w:szCs w:val="24"/>
              </w:rPr>
            </w:pPr>
            <w:r w:rsidRPr="005403F6">
              <w:rPr>
                <w:sz w:val="24"/>
                <w:szCs w:val="24"/>
              </w:rPr>
              <w:t>Дебиторская задолженность по субсидии на иные цели на 01.01.202</w:t>
            </w:r>
            <w:r w:rsidR="005403F6" w:rsidRPr="005403F6">
              <w:rPr>
                <w:sz w:val="24"/>
                <w:szCs w:val="24"/>
              </w:rPr>
              <w:t>1</w:t>
            </w:r>
            <w:r w:rsidRPr="005403F6">
              <w:rPr>
                <w:sz w:val="24"/>
                <w:szCs w:val="24"/>
              </w:rPr>
              <w:t xml:space="preserve"> - </w:t>
            </w:r>
            <w:r w:rsidR="005403F6" w:rsidRPr="005403F6">
              <w:rPr>
                <w:sz w:val="24"/>
                <w:szCs w:val="24"/>
              </w:rPr>
              <w:t xml:space="preserve">54022890,00 </w:t>
            </w:r>
            <w:r w:rsidRPr="005403F6">
              <w:rPr>
                <w:sz w:val="24"/>
                <w:szCs w:val="24"/>
              </w:rPr>
              <w:t>руб.</w:t>
            </w:r>
          </w:p>
          <w:p w:rsidR="00D0798B" w:rsidRPr="005403F6" w:rsidRDefault="00D0798B" w:rsidP="00D0798B">
            <w:pPr>
              <w:jc w:val="both"/>
              <w:rPr>
                <w:sz w:val="24"/>
                <w:szCs w:val="24"/>
              </w:rPr>
            </w:pPr>
            <w:r w:rsidRPr="005403F6">
              <w:rPr>
                <w:sz w:val="24"/>
                <w:szCs w:val="24"/>
              </w:rPr>
              <w:t>Дебиторская задолженность по субсидии на иные цели на 01.01.202</w:t>
            </w:r>
            <w:r w:rsidR="005403F6" w:rsidRPr="005403F6">
              <w:rPr>
                <w:sz w:val="24"/>
                <w:szCs w:val="24"/>
              </w:rPr>
              <w:t>2</w:t>
            </w:r>
            <w:r w:rsidRPr="005403F6">
              <w:rPr>
                <w:sz w:val="24"/>
                <w:szCs w:val="24"/>
              </w:rPr>
              <w:t xml:space="preserve"> </w:t>
            </w:r>
            <w:r w:rsidR="005403F6" w:rsidRPr="005403F6">
              <w:rPr>
                <w:sz w:val="24"/>
                <w:szCs w:val="24"/>
              </w:rPr>
              <w:t>–</w:t>
            </w:r>
            <w:r w:rsidRPr="005403F6">
              <w:rPr>
                <w:sz w:val="24"/>
                <w:szCs w:val="24"/>
              </w:rPr>
              <w:t xml:space="preserve"> </w:t>
            </w:r>
            <w:r w:rsidR="005403F6" w:rsidRPr="005403F6">
              <w:rPr>
                <w:sz w:val="24"/>
                <w:szCs w:val="24"/>
              </w:rPr>
              <w:t>48409144,00</w:t>
            </w:r>
            <w:r w:rsidRPr="005403F6">
              <w:rPr>
                <w:sz w:val="24"/>
                <w:szCs w:val="24"/>
              </w:rPr>
              <w:t xml:space="preserve"> руб., из них:</w:t>
            </w:r>
          </w:p>
          <w:p w:rsidR="00D0798B" w:rsidRPr="005403F6" w:rsidRDefault="00D0798B" w:rsidP="00D0798B">
            <w:pPr>
              <w:jc w:val="both"/>
              <w:rPr>
                <w:sz w:val="24"/>
                <w:szCs w:val="24"/>
              </w:rPr>
            </w:pPr>
            <w:proofErr w:type="gramStart"/>
            <w:r w:rsidRPr="005403F6">
              <w:rPr>
                <w:sz w:val="24"/>
                <w:szCs w:val="24"/>
              </w:rPr>
              <w:t>долгосрочная</w:t>
            </w:r>
            <w:proofErr w:type="gramEnd"/>
            <w:r w:rsidRPr="005403F6">
              <w:rPr>
                <w:sz w:val="24"/>
                <w:szCs w:val="24"/>
              </w:rPr>
              <w:t xml:space="preserve"> </w:t>
            </w:r>
            <w:r w:rsidR="005403F6" w:rsidRPr="005403F6">
              <w:rPr>
                <w:sz w:val="24"/>
                <w:szCs w:val="24"/>
              </w:rPr>
              <w:t>–</w:t>
            </w:r>
            <w:r w:rsidRPr="005403F6">
              <w:rPr>
                <w:sz w:val="24"/>
                <w:szCs w:val="24"/>
              </w:rPr>
              <w:t xml:space="preserve"> </w:t>
            </w:r>
            <w:r w:rsidR="005403F6" w:rsidRPr="005403F6">
              <w:rPr>
                <w:sz w:val="24"/>
                <w:szCs w:val="24"/>
              </w:rPr>
              <w:t>48409144,00</w:t>
            </w:r>
            <w:r w:rsidRPr="005403F6">
              <w:rPr>
                <w:sz w:val="24"/>
                <w:szCs w:val="24"/>
              </w:rPr>
              <w:t xml:space="preserve"> руб.</w:t>
            </w:r>
          </w:p>
          <w:p w:rsidR="00185CA2" w:rsidRPr="005403F6" w:rsidRDefault="00185CA2" w:rsidP="00817C8D">
            <w:pPr>
              <w:rPr>
                <w:sz w:val="24"/>
                <w:szCs w:val="24"/>
              </w:rPr>
            </w:pPr>
          </w:p>
          <w:p w:rsidR="001E77E2" w:rsidRPr="00C54C9C" w:rsidRDefault="001E77E2" w:rsidP="001E77E2">
            <w:pPr>
              <w:jc w:val="both"/>
              <w:rPr>
                <w:sz w:val="24"/>
                <w:szCs w:val="24"/>
              </w:rPr>
            </w:pPr>
            <w:r w:rsidRPr="00C54C9C">
              <w:rPr>
                <w:sz w:val="24"/>
                <w:szCs w:val="24"/>
              </w:rPr>
              <w:t>Кредиторская задолженность по субсидии на иные цели на 01.01.202</w:t>
            </w:r>
            <w:r w:rsidR="005403F6" w:rsidRPr="00C54C9C">
              <w:rPr>
                <w:sz w:val="24"/>
                <w:szCs w:val="24"/>
              </w:rPr>
              <w:t>1</w:t>
            </w:r>
            <w:r w:rsidRPr="00C54C9C">
              <w:rPr>
                <w:sz w:val="24"/>
                <w:szCs w:val="24"/>
              </w:rPr>
              <w:t xml:space="preserve"> </w:t>
            </w:r>
            <w:r w:rsidR="005403F6" w:rsidRPr="00C54C9C">
              <w:rPr>
                <w:sz w:val="24"/>
                <w:szCs w:val="24"/>
              </w:rPr>
              <w:t>–</w:t>
            </w:r>
            <w:r w:rsidRPr="00C54C9C">
              <w:rPr>
                <w:sz w:val="24"/>
                <w:szCs w:val="24"/>
              </w:rPr>
              <w:t xml:space="preserve"> </w:t>
            </w:r>
            <w:r w:rsidR="005403F6" w:rsidRPr="00C54C9C">
              <w:rPr>
                <w:sz w:val="24"/>
                <w:szCs w:val="24"/>
              </w:rPr>
              <w:t>0,00</w:t>
            </w:r>
            <w:r w:rsidRPr="00C54C9C">
              <w:rPr>
                <w:sz w:val="24"/>
                <w:szCs w:val="24"/>
              </w:rPr>
              <w:t xml:space="preserve"> руб. (без учета 401 сч</w:t>
            </w:r>
            <w:r w:rsidRPr="00C54C9C">
              <w:rPr>
                <w:sz w:val="24"/>
                <w:szCs w:val="24"/>
              </w:rPr>
              <w:t>е</w:t>
            </w:r>
            <w:r w:rsidRPr="00C54C9C">
              <w:rPr>
                <w:sz w:val="24"/>
                <w:szCs w:val="24"/>
              </w:rPr>
              <w:t>та)</w:t>
            </w:r>
          </w:p>
          <w:p w:rsidR="001E77E2" w:rsidRPr="00C54C9C" w:rsidRDefault="001E77E2" w:rsidP="001E77E2">
            <w:pPr>
              <w:jc w:val="both"/>
              <w:rPr>
                <w:sz w:val="24"/>
                <w:szCs w:val="24"/>
              </w:rPr>
            </w:pPr>
            <w:r w:rsidRPr="00C54C9C">
              <w:rPr>
                <w:sz w:val="24"/>
                <w:szCs w:val="24"/>
              </w:rPr>
              <w:t>Кредиторская задолженность по субсидии на иные цели на 01.01.202</w:t>
            </w:r>
            <w:r w:rsidR="005403F6" w:rsidRPr="00C54C9C">
              <w:rPr>
                <w:sz w:val="24"/>
                <w:szCs w:val="24"/>
              </w:rPr>
              <w:t>2</w:t>
            </w:r>
            <w:r w:rsidRPr="00C54C9C">
              <w:rPr>
                <w:sz w:val="24"/>
                <w:szCs w:val="24"/>
              </w:rPr>
              <w:t xml:space="preserve"> </w:t>
            </w:r>
            <w:r w:rsidR="005403F6" w:rsidRPr="00C54C9C">
              <w:rPr>
                <w:sz w:val="24"/>
                <w:szCs w:val="24"/>
              </w:rPr>
              <w:t>–</w:t>
            </w:r>
            <w:r w:rsidRPr="00C54C9C">
              <w:rPr>
                <w:sz w:val="24"/>
                <w:szCs w:val="24"/>
              </w:rPr>
              <w:t xml:space="preserve"> </w:t>
            </w:r>
            <w:r w:rsidR="005403F6" w:rsidRPr="00C54C9C">
              <w:rPr>
                <w:sz w:val="24"/>
                <w:szCs w:val="24"/>
              </w:rPr>
              <w:t>146271,50</w:t>
            </w:r>
            <w:r w:rsidR="00C54C9C" w:rsidRPr="00C54C9C">
              <w:rPr>
                <w:sz w:val="24"/>
                <w:szCs w:val="24"/>
              </w:rPr>
              <w:t xml:space="preserve"> руб., (без учета 401 счета), из них:</w:t>
            </w:r>
          </w:p>
          <w:p w:rsidR="00C54C9C" w:rsidRPr="00C54C9C" w:rsidRDefault="00C54C9C" w:rsidP="001E77E2">
            <w:pPr>
              <w:jc w:val="both"/>
              <w:rPr>
                <w:sz w:val="24"/>
                <w:szCs w:val="24"/>
              </w:rPr>
            </w:pPr>
            <w:r w:rsidRPr="00C54C9C">
              <w:rPr>
                <w:sz w:val="24"/>
                <w:szCs w:val="24"/>
              </w:rPr>
              <w:t>Выплаты за классное руководство – 145914,50 руб.</w:t>
            </w:r>
          </w:p>
          <w:p w:rsidR="00C54C9C" w:rsidRPr="00C54C9C" w:rsidRDefault="00C54C9C" w:rsidP="001E77E2">
            <w:pPr>
              <w:jc w:val="both"/>
              <w:rPr>
                <w:sz w:val="24"/>
                <w:szCs w:val="24"/>
              </w:rPr>
            </w:pPr>
            <w:r w:rsidRPr="00C54C9C">
              <w:rPr>
                <w:sz w:val="24"/>
                <w:szCs w:val="24"/>
              </w:rPr>
              <w:t>Возврат материального поощрения студенту</w:t>
            </w:r>
            <w:r w:rsidR="007E24F4">
              <w:rPr>
                <w:sz w:val="24"/>
                <w:szCs w:val="24"/>
              </w:rPr>
              <w:t>, в связи с закрытием счета</w:t>
            </w:r>
            <w:r w:rsidRPr="00C54C9C">
              <w:rPr>
                <w:sz w:val="24"/>
                <w:szCs w:val="24"/>
              </w:rPr>
              <w:t xml:space="preserve"> – 357,00</w:t>
            </w:r>
            <w:r w:rsidR="007E24F4">
              <w:rPr>
                <w:sz w:val="24"/>
                <w:szCs w:val="24"/>
              </w:rPr>
              <w:t xml:space="preserve"> руб.</w:t>
            </w:r>
          </w:p>
          <w:p w:rsidR="00817C8D" w:rsidRDefault="00817C8D" w:rsidP="00817C8D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810852" w:rsidRDefault="00810852" w:rsidP="00817C8D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810852" w:rsidRPr="00F1468D" w:rsidRDefault="00810852" w:rsidP="008108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Информация</w:t>
            </w:r>
            <w:r w:rsidRPr="00F1468D">
              <w:rPr>
                <w:b/>
                <w:sz w:val="24"/>
                <w:szCs w:val="28"/>
              </w:rPr>
              <w:t xml:space="preserve"> о наличии средств, полученных во временное распоряжение</w:t>
            </w:r>
            <w:r>
              <w:rPr>
                <w:b/>
                <w:sz w:val="24"/>
                <w:szCs w:val="28"/>
              </w:rPr>
              <w:t>,</w:t>
            </w:r>
            <w:r w:rsidRPr="00F1468D">
              <w:rPr>
                <w:b/>
                <w:sz w:val="24"/>
                <w:szCs w:val="28"/>
              </w:rPr>
              <w:t xml:space="preserve"> на 01.01.2022</w:t>
            </w:r>
          </w:p>
          <w:p w:rsidR="00810852" w:rsidRPr="00BF3BA5" w:rsidRDefault="00810852" w:rsidP="00810852">
            <w:pPr>
              <w:ind w:right="141" w:firstLine="708"/>
              <w:rPr>
                <w:sz w:val="24"/>
                <w:szCs w:val="24"/>
              </w:rPr>
            </w:pPr>
          </w:p>
          <w:tbl>
            <w:tblPr>
              <w:tblW w:w="501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4"/>
              <w:gridCol w:w="1424"/>
              <w:gridCol w:w="1664"/>
              <w:gridCol w:w="2511"/>
              <w:gridCol w:w="1765"/>
              <w:gridCol w:w="1428"/>
            </w:tblGrid>
            <w:tr w:rsidR="00810852" w:rsidRPr="00DF4B58" w:rsidTr="00810852">
              <w:trPr>
                <w:trHeight w:val="689"/>
              </w:trPr>
              <w:tc>
                <w:tcPr>
                  <w:tcW w:w="820" w:type="pct"/>
                  <w:shd w:val="clear" w:color="auto" w:fill="D9D9D9"/>
                  <w:vAlign w:val="center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Наименование контрагента</w:t>
                  </w:r>
                </w:p>
              </w:tc>
              <w:tc>
                <w:tcPr>
                  <w:tcW w:w="677" w:type="pct"/>
                  <w:shd w:val="clear" w:color="auto" w:fill="D9D9D9"/>
                  <w:vAlign w:val="center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ИНН</w:t>
                  </w:r>
                </w:p>
              </w:tc>
              <w:tc>
                <w:tcPr>
                  <w:tcW w:w="791" w:type="pct"/>
                  <w:shd w:val="clear" w:color="auto" w:fill="D9D9D9"/>
                  <w:vAlign w:val="center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Сумма средств во временном распоряжении, руб.</w:t>
                  </w:r>
                </w:p>
              </w:tc>
              <w:tc>
                <w:tcPr>
                  <w:tcW w:w="1194" w:type="pct"/>
                  <w:shd w:val="clear" w:color="auto" w:fill="D9D9D9"/>
                </w:tcPr>
                <w:p w:rsidR="00810852" w:rsidRPr="00DF4B58" w:rsidRDefault="00810852" w:rsidP="00AD18F6">
                  <w:pPr>
                    <w:jc w:val="center"/>
                    <w:rPr>
                      <w:color w:val="000000"/>
                    </w:rPr>
                  </w:pPr>
                  <w:r w:rsidRPr="00DF4B58">
                    <w:rPr>
                      <w:color w:val="000000"/>
                    </w:rPr>
                    <w:t>Основание возникновения (договор, контракт)</w:t>
                  </w:r>
                </w:p>
              </w:tc>
              <w:tc>
                <w:tcPr>
                  <w:tcW w:w="839" w:type="pct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Дата возникнов</w:t>
                  </w:r>
                  <w:r w:rsidRPr="00DF4B58">
                    <w:t>е</w:t>
                  </w:r>
                  <w:r w:rsidRPr="00DF4B58">
                    <w:t>ния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Причина н</w:t>
                  </w:r>
                  <w:r w:rsidRPr="00DF4B58">
                    <w:t>а</w:t>
                  </w:r>
                  <w:r w:rsidRPr="00DF4B58">
                    <w:t>личия средств</w:t>
                  </w:r>
                </w:p>
              </w:tc>
            </w:tr>
            <w:tr w:rsidR="00810852" w:rsidRPr="00DF4B58" w:rsidTr="00810852">
              <w:tc>
                <w:tcPr>
                  <w:tcW w:w="820" w:type="pct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1</w:t>
                  </w:r>
                </w:p>
              </w:tc>
              <w:tc>
                <w:tcPr>
                  <w:tcW w:w="677" w:type="pct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2</w:t>
                  </w:r>
                </w:p>
              </w:tc>
              <w:tc>
                <w:tcPr>
                  <w:tcW w:w="791" w:type="pct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3</w:t>
                  </w:r>
                </w:p>
              </w:tc>
              <w:tc>
                <w:tcPr>
                  <w:tcW w:w="1194" w:type="pct"/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4</w:t>
                  </w:r>
                </w:p>
              </w:tc>
              <w:tc>
                <w:tcPr>
                  <w:tcW w:w="839" w:type="pct"/>
                  <w:tcBorders>
                    <w:right w:val="single" w:sz="4" w:space="0" w:color="auto"/>
                  </w:tcBorders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5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852" w:rsidRPr="00DF4B58" w:rsidRDefault="00810852" w:rsidP="00AD18F6">
                  <w:pPr>
                    <w:jc w:val="center"/>
                  </w:pPr>
                  <w:r w:rsidRPr="00DF4B58">
                    <w:t>6</w:t>
                  </w:r>
                </w:p>
              </w:tc>
            </w:tr>
            <w:tr w:rsidR="00810852" w:rsidRPr="00DF4B58" w:rsidTr="00810852">
              <w:tc>
                <w:tcPr>
                  <w:tcW w:w="820" w:type="pct"/>
                </w:tcPr>
                <w:p w:rsidR="00810852" w:rsidRPr="00DF4B58" w:rsidRDefault="00810852" w:rsidP="00AD18F6">
                  <w:r w:rsidRPr="00DF4B58">
                    <w:t>ООО «РАСТ+»</w:t>
                  </w:r>
                </w:p>
              </w:tc>
              <w:tc>
                <w:tcPr>
                  <w:tcW w:w="677" w:type="pct"/>
                </w:tcPr>
                <w:p w:rsidR="00810852" w:rsidRPr="00DF4B58" w:rsidRDefault="00810852" w:rsidP="00AD18F6">
                  <w:r w:rsidRPr="00DF4B58">
                    <w:t>5829043710</w:t>
                  </w:r>
                </w:p>
              </w:tc>
              <w:tc>
                <w:tcPr>
                  <w:tcW w:w="791" w:type="pct"/>
                </w:tcPr>
                <w:p w:rsidR="00810852" w:rsidRPr="00DF4B58" w:rsidRDefault="00810852" w:rsidP="00AD18F6">
                  <w:r w:rsidRPr="00DF4B58">
                    <w:t>75</w:t>
                  </w:r>
                  <w:r>
                    <w:t xml:space="preserve"> </w:t>
                  </w:r>
                  <w:r w:rsidRPr="00DF4B58">
                    <w:t>400,00</w:t>
                  </w:r>
                </w:p>
              </w:tc>
              <w:tc>
                <w:tcPr>
                  <w:tcW w:w="1194" w:type="pct"/>
                </w:tcPr>
                <w:p w:rsidR="00810852" w:rsidRDefault="00810852" w:rsidP="00AD18F6">
                  <w:r w:rsidRPr="00DF4B58">
                    <w:t xml:space="preserve">Контракт </w:t>
                  </w:r>
                  <w:r>
                    <w:t xml:space="preserve">                          № </w:t>
                  </w:r>
                  <w:r w:rsidRPr="00DF4B58">
                    <w:t>0130200002420002066</w:t>
                  </w:r>
                </w:p>
                <w:p w:rsidR="00810852" w:rsidRPr="00DF4B58" w:rsidRDefault="00810852" w:rsidP="00AD18F6">
                  <w:r>
                    <w:t>от 28.07.2020 г.</w:t>
                  </w:r>
                </w:p>
              </w:tc>
              <w:tc>
                <w:tcPr>
                  <w:tcW w:w="839" w:type="pct"/>
                  <w:tcBorders>
                    <w:right w:val="single" w:sz="4" w:space="0" w:color="auto"/>
                  </w:tcBorders>
                </w:tcPr>
                <w:p w:rsidR="00810852" w:rsidRPr="00DF4B58" w:rsidRDefault="00810852" w:rsidP="00AD18F6">
                  <w:r w:rsidRPr="00DF4B58">
                    <w:t>21.12.2020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852" w:rsidRPr="00DF4B58" w:rsidRDefault="00810852" w:rsidP="00AD18F6">
                  <w:r w:rsidRPr="00DF4B58">
                    <w:t>Обеспечение гарантийных обязательств</w:t>
                  </w:r>
                </w:p>
              </w:tc>
            </w:tr>
            <w:tr w:rsidR="00810852" w:rsidRPr="00DF4B58" w:rsidTr="00810852">
              <w:tc>
                <w:tcPr>
                  <w:tcW w:w="820" w:type="pct"/>
                </w:tcPr>
                <w:p w:rsidR="00810852" w:rsidRPr="00DF4B58" w:rsidRDefault="00810852" w:rsidP="00AD18F6">
                  <w:r>
                    <w:t>ООО «ЛИКАРД»</w:t>
                  </w:r>
                </w:p>
              </w:tc>
              <w:tc>
                <w:tcPr>
                  <w:tcW w:w="677" w:type="pct"/>
                </w:tcPr>
                <w:p w:rsidR="00810852" w:rsidRPr="00DF4B58" w:rsidRDefault="00810852" w:rsidP="00AD18F6">
                  <w:r>
                    <w:t>3444197347</w:t>
                  </w:r>
                </w:p>
              </w:tc>
              <w:tc>
                <w:tcPr>
                  <w:tcW w:w="791" w:type="pct"/>
                </w:tcPr>
                <w:p w:rsidR="00810852" w:rsidRPr="00DF4B58" w:rsidRDefault="00810852" w:rsidP="00AD18F6">
                  <w:r>
                    <w:t>40 898,75</w:t>
                  </w:r>
                </w:p>
              </w:tc>
              <w:tc>
                <w:tcPr>
                  <w:tcW w:w="1194" w:type="pct"/>
                </w:tcPr>
                <w:p w:rsidR="00810852" w:rsidRDefault="00810852" w:rsidP="00AD18F6">
                  <w:r w:rsidRPr="00DF4B58">
                    <w:t xml:space="preserve">Контракт </w:t>
                  </w:r>
                  <w:r>
                    <w:t xml:space="preserve">                          № </w:t>
                  </w:r>
                  <w:r w:rsidRPr="00377CFC">
                    <w:t>0130200002420003437</w:t>
                  </w:r>
                </w:p>
                <w:p w:rsidR="00810852" w:rsidRPr="00DF4B58" w:rsidRDefault="00810852" w:rsidP="00AD18F6">
                  <w:r>
                    <w:t>от 07.12.2020 г.</w:t>
                  </w:r>
                </w:p>
              </w:tc>
              <w:tc>
                <w:tcPr>
                  <w:tcW w:w="839" w:type="pct"/>
                  <w:tcBorders>
                    <w:right w:val="single" w:sz="4" w:space="0" w:color="auto"/>
                  </w:tcBorders>
                </w:tcPr>
                <w:p w:rsidR="00810852" w:rsidRPr="00DF4B58" w:rsidRDefault="00810852" w:rsidP="00AD18F6">
                  <w:r>
                    <w:t>26.11.2020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852" w:rsidRPr="00DF4B58" w:rsidRDefault="00810852" w:rsidP="00AD18F6">
                  <w:r>
                    <w:t>Обеспечение исполнения контракта</w:t>
                  </w:r>
                </w:p>
              </w:tc>
            </w:tr>
            <w:tr w:rsidR="00810852" w:rsidRPr="00DF4B58" w:rsidTr="00810852">
              <w:tc>
                <w:tcPr>
                  <w:tcW w:w="820" w:type="pct"/>
                </w:tcPr>
                <w:p w:rsidR="00810852" w:rsidRPr="00DF4B58" w:rsidRDefault="00810852" w:rsidP="00AD18F6">
                  <w:r>
                    <w:t>ООО «ЛИКАРД»</w:t>
                  </w:r>
                </w:p>
              </w:tc>
              <w:tc>
                <w:tcPr>
                  <w:tcW w:w="677" w:type="pct"/>
                </w:tcPr>
                <w:p w:rsidR="00810852" w:rsidRPr="00DF4B58" w:rsidRDefault="00810852" w:rsidP="00AD18F6">
                  <w:r>
                    <w:t>3444197347</w:t>
                  </w:r>
                </w:p>
              </w:tc>
              <w:tc>
                <w:tcPr>
                  <w:tcW w:w="791" w:type="pct"/>
                </w:tcPr>
                <w:p w:rsidR="00810852" w:rsidRPr="00DF4B58" w:rsidRDefault="00810852" w:rsidP="00AD18F6">
                  <w:r>
                    <w:t>39 667,70</w:t>
                  </w:r>
                </w:p>
              </w:tc>
              <w:tc>
                <w:tcPr>
                  <w:tcW w:w="1194" w:type="pct"/>
                </w:tcPr>
                <w:p w:rsidR="00810852" w:rsidRDefault="00810852" w:rsidP="00AD18F6">
                  <w:r w:rsidRPr="00DF4B58">
                    <w:t xml:space="preserve">Контракт </w:t>
                  </w:r>
                  <w:r>
                    <w:t xml:space="preserve">                          № </w:t>
                  </w:r>
                  <w:hyperlink r:id="rId10" w:history="1">
                    <w:r w:rsidRPr="00123A5B">
                      <w:rPr>
                        <w:rStyle w:val="a3"/>
                        <w:bdr w:val="none" w:sz="0" w:space="0" w:color="auto" w:frame="1"/>
                        <w:shd w:val="clear" w:color="auto" w:fill="FAFAFA"/>
                      </w:rPr>
                      <w:t>0830500000221003351</w:t>
                    </w:r>
                  </w:hyperlink>
                </w:p>
                <w:p w:rsidR="00810852" w:rsidRPr="00DF4B58" w:rsidRDefault="00810852" w:rsidP="00AD18F6">
                  <w:r>
                    <w:t>от 14.12.2021 г.</w:t>
                  </w:r>
                </w:p>
              </w:tc>
              <w:tc>
                <w:tcPr>
                  <w:tcW w:w="839" w:type="pct"/>
                  <w:tcBorders>
                    <w:right w:val="single" w:sz="4" w:space="0" w:color="auto"/>
                  </w:tcBorders>
                </w:tcPr>
                <w:p w:rsidR="00810852" w:rsidRPr="00DF4B58" w:rsidRDefault="00810852" w:rsidP="00AD18F6">
                  <w:r>
                    <w:t>07.12.2021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852" w:rsidRPr="00DF4B58" w:rsidRDefault="00810852" w:rsidP="00AD18F6">
                  <w:r>
                    <w:t>Обеспечение исполнения контракта</w:t>
                  </w:r>
                </w:p>
              </w:tc>
            </w:tr>
            <w:tr w:rsidR="00810852" w:rsidRPr="00DF4B58" w:rsidTr="00810852">
              <w:tc>
                <w:tcPr>
                  <w:tcW w:w="820" w:type="pct"/>
                </w:tcPr>
                <w:p w:rsidR="00810852" w:rsidRPr="00DF4B58" w:rsidRDefault="00810852" w:rsidP="00AD18F6">
                  <w:r>
                    <w:t xml:space="preserve">ИП </w:t>
                  </w:r>
                  <w:proofErr w:type="spellStart"/>
                  <w:r>
                    <w:t>Щелкунова</w:t>
                  </w:r>
                  <w:proofErr w:type="spellEnd"/>
                  <w:r>
                    <w:t xml:space="preserve"> Л.М.</w:t>
                  </w:r>
                </w:p>
              </w:tc>
              <w:tc>
                <w:tcPr>
                  <w:tcW w:w="677" w:type="pct"/>
                </w:tcPr>
                <w:p w:rsidR="00810852" w:rsidRPr="00DF4B58" w:rsidRDefault="00810852" w:rsidP="00AD18F6">
                  <w:r>
                    <w:t>35280168594</w:t>
                  </w:r>
                </w:p>
              </w:tc>
              <w:tc>
                <w:tcPr>
                  <w:tcW w:w="791" w:type="pct"/>
                </w:tcPr>
                <w:p w:rsidR="00810852" w:rsidRPr="00DF4B58" w:rsidRDefault="00810852" w:rsidP="00AD18F6">
                  <w:r>
                    <w:t>153 641,78</w:t>
                  </w:r>
                </w:p>
              </w:tc>
              <w:tc>
                <w:tcPr>
                  <w:tcW w:w="1194" w:type="pct"/>
                </w:tcPr>
                <w:p w:rsidR="00810852" w:rsidRDefault="00810852" w:rsidP="00AD18F6">
                  <w:r w:rsidRPr="00DF4B58">
                    <w:t xml:space="preserve">Контракт </w:t>
                  </w:r>
                  <w:r>
                    <w:t xml:space="preserve">                          № </w:t>
                  </w:r>
                  <w:r w:rsidRPr="000E2E7E">
                    <w:t>0830500000221002379</w:t>
                  </w:r>
                </w:p>
                <w:p w:rsidR="00810852" w:rsidRPr="00DF4B58" w:rsidRDefault="00810852" w:rsidP="00AD18F6">
                  <w:r>
                    <w:t>от 27.09.2021 г.</w:t>
                  </w:r>
                </w:p>
              </w:tc>
              <w:tc>
                <w:tcPr>
                  <w:tcW w:w="839" w:type="pct"/>
                  <w:tcBorders>
                    <w:right w:val="single" w:sz="4" w:space="0" w:color="auto"/>
                  </w:tcBorders>
                </w:tcPr>
                <w:p w:rsidR="00810852" w:rsidRPr="00DF4B58" w:rsidRDefault="00810852" w:rsidP="00AD18F6">
                  <w:r>
                    <w:t>15.09.2021</w:t>
                  </w: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852" w:rsidRPr="00DF4B58" w:rsidRDefault="00810852" w:rsidP="00AD18F6">
                  <w:r>
                    <w:t>Обеспечение исполнения контракта</w:t>
                  </w:r>
                </w:p>
              </w:tc>
            </w:tr>
          </w:tbl>
          <w:p w:rsidR="00810852" w:rsidRDefault="00810852" w:rsidP="00810852">
            <w:pPr>
              <w:rPr>
                <w:sz w:val="24"/>
                <w:szCs w:val="24"/>
              </w:rPr>
            </w:pPr>
          </w:p>
          <w:p w:rsidR="00810852" w:rsidRDefault="00810852" w:rsidP="00810852">
            <w:pPr>
              <w:ind w:left="7080"/>
              <w:jc w:val="right"/>
              <w:rPr>
                <w:sz w:val="24"/>
                <w:szCs w:val="24"/>
              </w:rPr>
            </w:pPr>
          </w:p>
          <w:p w:rsidR="00810852" w:rsidRDefault="00810852" w:rsidP="00810852">
            <w:pPr>
              <w:rPr>
                <w:sz w:val="24"/>
                <w:szCs w:val="24"/>
              </w:rPr>
            </w:pPr>
          </w:p>
          <w:p w:rsidR="00810852" w:rsidRPr="00BF3BA5" w:rsidRDefault="00810852" w:rsidP="00810852">
            <w:pPr>
              <w:ind w:firstLine="708"/>
              <w:rPr>
                <w:sz w:val="28"/>
                <w:szCs w:val="28"/>
              </w:rPr>
            </w:pPr>
          </w:p>
          <w:p w:rsidR="00810852" w:rsidRPr="00F1468D" w:rsidRDefault="00810852" w:rsidP="008108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Информация</w:t>
            </w:r>
            <w:r w:rsidRPr="003944B3">
              <w:rPr>
                <w:b/>
                <w:sz w:val="24"/>
                <w:szCs w:val="28"/>
              </w:rPr>
              <w:t xml:space="preserve"> о полученных банковских гарантиях по обеспечению исполнения обязательств</w:t>
            </w:r>
            <w:r w:rsidRPr="00F1468D">
              <w:rPr>
                <w:b/>
                <w:sz w:val="24"/>
                <w:szCs w:val="28"/>
              </w:rPr>
              <w:t xml:space="preserve"> на 01.01.2022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97"/>
              <w:gridCol w:w="1416"/>
              <w:gridCol w:w="1428"/>
              <w:gridCol w:w="2491"/>
              <w:gridCol w:w="1854"/>
              <w:gridCol w:w="1394"/>
            </w:tblGrid>
            <w:tr w:rsidR="00810852" w:rsidRPr="00491D13" w:rsidTr="00AD18F6">
              <w:trPr>
                <w:trHeight w:val="969"/>
              </w:trPr>
              <w:tc>
                <w:tcPr>
                  <w:tcW w:w="888" w:type="pct"/>
                  <w:shd w:val="clear" w:color="auto" w:fill="D9D9D9"/>
                  <w:vAlign w:val="center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Наименование контрагента</w:t>
                  </w:r>
                </w:p>
              </w:tc>
              <w:tc>
                <w:tcPr>
                  <w:tcW w:w="663" w:type="pct"/>
                  <w:shd w:val="clear" w:color="auto" w:fill="D9D9D9"/>
                  <w:vAlign w:val="center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ИНН</w:t>
                  </w:r>
                </w:p>
              </w:tc>
              <w:tc>
                <w:tcPr>
                  <w:tcW w:w="689" w:type="pct"/>
                  <w:shd w:val="clear" w:color="auto" w:fill="D9D9D9"/>
                  <w:vAlign w:val="center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Сумма ба</w:t>
                  </w:r>
                  <w:r w:rsidRPr="00491D13">
                    <w:t>н</w:t>
                  </w:r>
                  <w:r w:rsidRPr="00491D13">
                    <w:t>ковской г</w:t>
                  </w:r>
                  <w:r w:rsidRPr="00491D13">
                    <w:t>а</w:t>
                  </w:r>
                  <w:r w:rsidRPr="00491D13">
                    <w:t>рантии, руб.</w:t>
                  </w:r>
                </w:p>
              </w:tc>
              <w:tc>
                <w:tcPr>
                  <w:tcW w:w="1196" w:type="pct"/>
                  <w:shd w:val="clear" w:color="auto" w:fill="D9D9D9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Основание возникновения (договор, контракт)</w:t>
                  </w:r>
                </w:p>
              </w:tc>
              <w:tc>
                <w:tcPr>
                  <w:tcW w:w="892" w:type="pct"/>
                  <w:shd w:val="clear" w:color="auto" w:fill="D9D9D9"/>
                  <w:vAlign w:val="center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Дата возникнов</w:t>
                  </w:r>
                  <w:r w:rsidRPr="00491D13">
                    <w:t>е</w:t>
                  </w:r>
                  <w:r w:rsidRPr="00491D13">
                    <w:t>ния</w:t>
                  </w:r>
                </w:p>
              </w:tc>
              <w:tc>
                <w:tcPr>
                  <w:tcW w:w="672" w:type="pct"/>
                  <w:shd w:val="clear" w:color="auto" w:fill="D9D9D9"/>
                  <w:vAlign w:val="center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Срок возвр</w:t>
                  </w:r>
                  <w:r w:rsidRPr="00491D13">
                    <w:t>а</w:t>
                  </w:r>
                  <w:r w:rsidRPr="00491D13">
                    <w:t>та банко</w:t>
                  </w:r>
                  <w:r w:rsidRPr="00491D13">
                    <w:t>в</w:t>
                  </w:r>
                  <w:r w:rsidRPr="00491D13">
                    <w:t>ской гара</w:t>
                  </w:r>
                  <w:r w:rsidRPr="00491D13">
                    <w:t>н</w:t>
                  </w:r>
                  <w:r w:rsidRPr="00491D13">
                    <w:t>тии</w:t>
                  </w:r>
                </w:p>
              </w:tc>
            </w:tr>
            <w:tr w:rsidR="00810852" w:rsidRPr="00491D13" w:rsidTr="00AD18F6">
              <w:tc>
                <w:tcPr>
                  <w:tcW w:w="888" w:type="pct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1</w:t>
                  </w:r>
                </w:p>
              </w:tc>
              <w:tc>
                <w:tcPr>
                  <w:tcW w:w="663" w:type="pct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2</w:t>
                  </w:r>
                </w:p>
              </w:tc>
              <w:tc>
                <w:tcPr>
                  <w:tcW w:w="689" w:type="pct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3</w:t>
                  </w:r>
                </w:p>
              </w:tc>
              <w:tc>
                <w:tcPr>
                  <w:tcW w:w="1196" w:type="pct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4</w:t>
                  </w:r>
                </w:p>
              </w:tc>
              <w:tc>
                <w:tcPr>
                  <w:tcW w:w="892" w:type="pct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5</w:t>
                  </w:r>
                </w:p>
              </w:tc>
              <w:tc>
                <w:tcPr>
                  <w:tcW w:w="672" w:type="pct"/>
                </w:tcPr>
                <w:p w:rsidR="00810852" w:rsidRPr="00491D13" w:rsidRDefault="00810852" w:rsidP="00AD18F6">
                  <w:pPr>
                    <w:jc w:val="center"/>
                  </w:pPr>
                  <w:r w:rsidRPr="00491D13">
                    <w:t>6</w:t>
                  </w:r>
                </w:p>
              </w:tc>
            </w:tr>
            <w:tr w:rsidR="00810852" w:rsidRPr="00491D13" w:rsidTr="00AD18F6">
              <w:tc>
                <w:tcPr>
                  <w:tcW w:w="888" w:type="pct"/>
                </w:tcPr>
                <w:p w:rsidR="00810852" w:rsidRPr="00491D13" w:rsidRDefault="00810852" w:rsidP="00AD18F6">
                  <w:r w:rsidRPr="00491D13">
                    <w:t xml:space="preserve">ИП </w:t>
                  </w:r>
                  <w:r w:rsidRPr="00491D13">
                    <w:rPr>
                      <w:shd w:val="clear" w:color="auto" w:fill="FFFFFF"/>
                    </w:rPr>
                    <w:t>ПРЕЛОВ АЛЕКСЕЙ ВЛ</w:t>
                  </w:r>
                  <w:r w:rsidRPr="00491D13">
                    <w:rPr>
                      <w:shd w:val="clear" w:color="auto" w:fill="FFFFFF"/>
                    </w:rPr>
                    <w:t>А</w:t>
                  </w:r>
                  <w:r w:rsidRPr="00491D13">
                    <w:rPr>
                      <w:shd w:val="clear" w:color="auto" w:fill="FFFFFF"/>
                    </w:rPr>
                    <w:t>ДИМИРОВИЧ</w:t>
                  </w:r>
                </w:p>
              </w:tc>
              <w:tc>
                <w:tcPr>
                  <w:tcW w:w="663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352804715443</w:t>
                  </w:r>
                </w:p>
              </w:tc>
              <w:tc>
                <w:tcPr>
                  <w:tcW w:w="689" w:type="pct"/>
                </w:tcPr>
                <w:p w:rsidR="00810852" w:rsidRPr="00491D13" w:rsidRDefault="00810852" w:rsidP="00AD18F6">
                  <w:r w:rsidRPr="00491D13">
                    <w:t>34</w:t>
                  </w:r>
                  <w:r>
                    <w:t xml:space="preserve"> </w:t>
                  </w:r>
                  <w:r w:rsidRPr="00491D13">
                    <w:t>133,15</w:t>
                  </w:r>
                </w:p>
              </w:tc>
              <w:tc>
                <w:tcPr>
                  <w:tcW w:w="1196" w:type="pct"/>
                </w:tcPr>
                <w:p w:rsidR="00810852" w:rsidRDefault="00810852" w:rsidP="00AD18F6">
                  <w:r>
                    <w:t xml:space="preserve">Контракт                           № </w:t>
                  </w:r>
                  <w:hyperlink r:id="rId11" w:tgtFrame="_blank" w:history="1">
                    <w:r w:rsidRPr="00491D13">
                      <w:rPr>
                        <w:rStyle w:val="a3"/>
                        <w:bdr w:val="none" w:sz="0" w:space="0" w:color="auto" w:frame="1"/>
                        <w:shd w:val="clear" w:color="auto" w:fill="FFFFFF"/>
                      </w:rPr>
                      <w:t>0830500000221002101</w:t>
                    </w:r>
                  </w:hyperlink>
                </w:p>
                <w:p w:rsidR="00810852" w:rsidRPr="00491D13" w:rsidRDefault="00810852" w:rsidP="00AD18F6">
                  <w:r>
                    <w:t>от 31.08.2021 г.</w:t>
                  </w:r>
                </w:p>
              </w:tc>
              <w:tc>
                <w:tcPr>
                  <w:tcW w:w="89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30.08.2021</w:t>
                  </w:r>
                </w:p>
              </w:tc>
              <w:tc>
                <w:tcPr>
                  <w:tcW w:w="67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31.01.2022</w:t>
                  </w:r>
                </w:p>
              </w:tc>
            </w:tr>
            <w:tr w:rsidR="00810852" w:rsidRPr="00491D13" w:rsidTr="00AD18F6">
              <w:tc>
                <w:tcPr>
                  <w:tcW w:w="888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ООО "СТРО</w:t>
                  </w:r>
                  <w:r w:rsidRPr="00491D13">
                    <w:rPr>
                      <w:shd w:val="clear" w:color="auto" w:fill="FFFFFF"/>
                    </w:rPr>
                    <w:t>И</w:t>
                  </w:r>
                  <w:r w:rsidRPr="00491D13">
                    <w:rPr>
                      <w:shd w:val="clear" w:color="auto" w:fill="FFFFFF"/>
                    </w:rPr>
                    <w:t>ТЕЛЬНАЯ КО</w:t>
                  </w:r>
                  <w:r w:rsidRPr="00491D13">
                    <w:rPr>
                      <w:shd w:val="clear" w:color="auto" w:fill="FFFFFF"/>
                    </w:rPr>
                    <w:t>М</w:t>
                  </w:r>
                  <w:r w:rsidRPr="00491D13">
                    <w:rPr>
                      <w:shd w:val="clear" w:color="auto" w:fill="FFFFFF"/>
                    </w:rPr>
                    <w:t>ПАНИЯ ПОБЕДА"</w:t>
                  </w:r>
                </w:p>
              </w:tc>
              <w:tc>
                <w:tcPr>
                  <w:tcW w:w="663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3528271029</w:t>
                  </w:r>
                </w:p>
              </w:tc>
              <w:tc>
                <w:tcPr>
                  <w:tcW w:w="689" w:type="pct"/>
                </w:tcPr>
                <w:p w:rsidR="00810852" w:rsidRPr="00491D13" w:rsidRDefault="00810852" w:rsidP="00AD18F6">
                  <w:r w:rsidRPr="00491D13">
                    <w:t>351</w:t>
                  </w:r>
                  <w:r>
                    <w:t xml:space="preserve"> </w:t>
                  </w:r>
                  <w:r w:rsidRPr="00491D13">
                    <w:t>352,11</w:t>
                  </w:r>
                </w:p>
              </w:tc>
              <w:tc>
                <w:tcPr>
                  <w:tcW w:w="1196" w:type="pct"/>
                </w:tcPr>
                <w:p w:rsidR="00810852" w:rsidRDefault="00810852" w:rsidP="00AD18F6">
                  <w:r>
                    <w:t xml:space="preserve">Контракт                               № </w:t>
                  </w:r>
                  <w:hyperlink r:id="rId12" w:tgtFrame="_blank" w:history="1">
                    <w:r w:rsidRPr="00491D13">
                      <w:rPr>
                        <w:rStyle w:val="a3"/>
                        <w:bdr w:val="none" w:sz="0" w:space="0" w:color="auto" w:frame="1"/>
                        <w:shd w:val="clear" w:color="auto" w:fill="FFFFFF"/>
                      </w:rPr>
                      <w:t>0830500000221000955</w:t>
                    </w:r>
                  </w:hyperlink>
                </w:p>
                <w:p w:rsidR="00810852" w:rsidRPr="00491D13" w:rsidRDefault="00810852" w:rsidP="00AD18F6">
                  <w:r>
                    <w:t>от 01.06.2021 г.</w:t>
                  </w:r>
                </w:p>
              </w:tc>
              <w:tc>
                <w:tcPr>
                  <w:tcW w:w="89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29.07.2021</w:t>
                  </w:r>
                </w:p>
              </w:tc>
              <w:tc>
                <w:tcPr>
                  <w:tcW w:w="67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31.08.2023</w:t>
                  </w:r>
                </w:p>
              </w:tc>
            </w:tr>
            <w:tr w:rsidR="00810852" w:rsidRPr="00491D13" w:rsidTr="00AD18F6">
              <w:tc>
                <w:tcPr>
                  <w:tcW w:w="888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ООО "ТД ГРОС"</w:t>
                  </w:r>
                </w:p>
              </w:tc>
              <w:tc>
                <w:tcPr>
                  <w:tcW w:w="663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6684018646</w:t>
                  </w:r>
                </w:p>
              </w:tc>
              <w:tc>
                <w:tcPr>
                  <w:tcW w:w="689" w:type="pct"/>
                </w:tcPr>
                <w:p w:rsidR="00810852" w:rsidRPr="00491D13" w:rsidRDefault="00810852" w:rsidP="00AD18F6">
                  <w:r w:rsidRPr="00491D13">
                    <w:t>82</w:t>
                  </w:r>
                  <w:r>
                    <w:t xml:space="preserve"> </w:t>
                  </w:r>
                  <w:r w:rsidRPr="00491D13">
                    <w:t>873,67</w:t>
                  </w:r>
                </w:p>
              </w:tc>
              <w:tc>
                <w:tcPr>
                  <w:tcW w:w="1196" w:type="pct"/>
                </w:tcPr>
                <w:p w:rsidR="00810852" w:rsidRDefault="00810852" w:rsidP="00AD18F6">
                  <w:r>
                    <w:t xml:space="preserve">Контракт                          № </w:t>
                  </w:r>
                  <w:hyperlink r:id="rId13" w:tgtFrame="_blank" w:history="1">
                    <w:r w:rsidRPr="00491D13">
                      <w:rPr>
                        <w:rStyle w:val="a3"/>
                        <w:bdr w:val="none" w:sz="0" w:space="0" w:color="auto" w:frame="1"/>
                        <w:shd w:val="clear" w:color="auto" w:fill="FFFFFF"/>
                      </w:rPr>
                      <w:t>0330100003421000002</w:t>
                    </w:r>
                  </w:hyperlink>
                </w:p>
                <w:p w:rsidR="00810852" w:rsidRDefault="00810852" w:rsidP="00AD18F6">
                  <w:r>
                    <w:t>от 07.07.2021 г.</w:t>
                  </w:r>
                </w:p>
                <w:p w:rsidR="00810852" w:rsidRPr="00491D13" w:rsidRDefault="00810852" w:rsidP="00AD18F6"/>
              </w:tc>
              <w:tc>
                <w:tcPr>
                  <w:tcW w:w="89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20.08.2021</w:t>
                  </w:r>
                </w:p>
              </w:tc>
              <w:tc>
                <w:tcPr>
                  <w:tcW w:w="67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30.09.2024</w:t>
                  </w:r>
                </w:p>
              </w:tc>
            </w:tr>
            <w:tr w:rsidR="00810852" w:rsidRPr="00491D13" w:rsidTr="00AD18F6">
              <w:tc>
                <w:tcPr>
                  <w:tcW w:w="888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ООО "АВА</w:t>
                  </w:r>
                  <w:r w:rsidRPr="00491D13">
                    <w:rPr>
                      <w:shd w:val="clear" w:color="auto" w:fill="FFFFFF"/>
                    </w:rPr>
                    <w:t>Н</w:t>
                  </w:r>
                  <w:r w:rsidRPr="00491D13">
                    <w:rPr>
                      <w:shd w:val="clear" w:color="auto" w:fill="FFFFFF"/>
                    </w:rPr>
                    <w:lastRenderedPageBreak/>
                    <w:t>ГАРД"</w:t>
                  </w:r>
                </w:p>
              </w:tc>
              <w:tc>
                <w:tcPr>
                  <w:tcW w:w="663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lastRenderedPageBreak/>
                    <w:t>7451356531</w:t>
                  </w:r>
                </w:p>
              </w:tc>
              <w:tc>
                <w:tcPr>
                  <w:tcW w:w="689" w:type="pct"/>
                </w:tcPr>
                <w:p w:rsidR="00810852" w:rsidRPr="00491D13" w:rsidRDefault="00810852" w:rsidP="00AD18F6">
                  <w:r w:rsidRPr="00491D13">
                    <w:t>244</w:t>
                  </w:r>
                  <w:r>
                    <w:t xml:space="preserve"> </w:t>
                  </w:r>
                  <w:r w:rsidRPr="00491D13">
                    <w:t>583,92</w:t>
                  </w:r>
                </w:p>
              </w:tc>
              <w:tc>
                <w:tcPr>
                  <w:tcW w:w="1196" w:type="pct"/>
                </w:tcPr>
                <w:p w:rsidR="00810852" w:rsidRDefault="00810852" w:rsidP="00AD18F6">
                  <w:r>
                    <w:t xml:space="preserve">Контракт                          </w:t>
                  </w:r>
                  <w:r>
                    <w:lastRenderedPageBreak/>
                    <w:t xml:space="preserve">№ </w:t>
                  </w:r>
                  <w:hyperlink r:id="rId14" w:tgtFrame="_blank" w:history="1">
                    <w:r w:rsidRPr="00491D13">
                      <w:rPr>
                        <w:rStyle w:val="a3"/>
                        <w:bdr w:val="none" w:sz="0" w:space="0" w:color="auto" w:frame="1"/>
                        <w:shd w:val="clear" w:color="auto" w:fill="FFFFFF"/>
                      </w:rPr>
                      <w:t>0830500000221000872</w:t>
                    </w:r>
                  </w:hyperlink>
                </w:p>
                <w:p w:rsidR="00810852" w:rsidRDefault="00810852" w:rsidP="00AD18F6">
                  <w:r>
                    <w:t>от 28.05.2021 г.</w:t>
                  </w:r>
                </w:p>
                <w:p w:rsidR="00810852" w:rsidRPr="00491D13" w:rsidRDefault="00810852" w:rsidP="00AD18F6"/>
              </w:tc>
              <w:tc>
                <w:tcPr>
                  <w:tcW w:w="89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lastRenderedPageBreak/>
                    <w:t>08.09.2021</w:t>
                  </w:r>
                </w:p>
              </w:tc>
              <w:tc>
                <w:tcPr>
                  <w:tcW w:w="67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31.10.2022</w:t>
                  </w:r>
                </w:p>
              </w:tc>
            </w:tr>
            <w:tr w:rsidR="00810852" w:rsidRPr="00491D13" w:rsidTr="00AD18F6">
              <w:tc>
                <w:tcPr>
                  <w:tcW w:w="888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lastRenderedPageBreak/>
                    <w:t>ООО "ПЕРВЫЙ ЛЕГИОН"</w:t>
                  </w:r>
                </w:p>
              </w:tc>
              <w:tc>
                <w:tcPr>
                  <w:tcW w:w="663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7814595712</w:t>
                  </w:r>
                </w:p>
              </w:tc>
              <w:tc>
                <w:tcPr>
                  <w:tcW w:w="689" w:type="pct"/>
                </w:tcPr>
                <w:p w:rsidR="00810852" w:rsidRPr="00491D13" w:rsidRDefault="00810852" w:rsidP="00AD18F6">
                  <w:r w:rsidRPr="00491D13">
                    <w:t>55</w:t>
                  </w:r>
                  <w:r>
                    <w:t xml:space="preserve"> </w:t>
                  </w:r>
                  <w:r w:rsidRPr="00491D13">
                    <w:t>249,35</w:t>
                  </w:r>
                </w:p>
              </w:tc>
              <w:tc>
                <w:tcPr>
                  <w:tcW w:w="1196" w:type="pct"/>
                </w:tcPr>
                <w:p w:rsidR="00810852" w:rsidRDefault="00810852" w:rsidP="00AD18F6">
                  <w:r>
                    <w:t xml:space="preserve">Контракт                          № </w:t>
                  </w:r>
                  <w:hyperlink r:id="rId15" w:tgtFrame="_blank" w:history="1">
                    <w:r w:rsidRPr="00491D13">
                      <w:rPr>
                        <w:rStyle w:val="a3"/>
                        <w:bdr w:val="none" w:sz="0" w:space="0" w:color="auto" w:frame="1"/>
                        <w:shd w:val="clear" w:color="auto" w:fill="FFFFFF"/>
                      </w:rPr>
                      <w:t>0130200002420002993</w:t>
                    </w:r>
                  </w:hyperlink>
                </w:p>
                <w:p w:rsidR="00810852" w:rsidRDefault="00810852" w:rsidP="00AD18F6">
                  <w:r>
                    <w:t>от 10.11.2020 г.</w:t>
                  </w:r>
                </w:p>
                <w:p w:rsidR="00810852" w:rsidRPr="00491D13" w:rsidRDefault="00810852" w:rsidP="00AD18F6"/>
              </w:tc>
              <w:tc>
                <w:tcPr>
                  <w:tcW w:w="89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17.12.2020</w:t>
                  </w:r>
                </w:p>
              </w:tc>
              <w:tc>
                <w:tcPr>
                  <w:tcW w:w="672" w:type="pct"/>
                </w:tcPr>
                <w:p w:rsidR="00810852" w:rsidRPr="00491D13" w:rsidRDefault="00810852" w:rsidP="00AD18F6">
                  <w:r w:rsidRPr="00491D13">
                    <w:rPr>
                      <w:shd w:val="clear" w:color="auto" w:fill="FFFFFF"/>
                    </w:rPr>
                    <w:t>16.01.2023</w:t>
                  </w:r>
                </w:p>
              </w:tc>
            </w:tr>
          </w:tbl>
          <w:p w:rsidR="00810852" w:rsidRDefault="00810852" w:rsidP="00817C8D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810852" w:rsidRDefault="00810852" w:rsidP="00817C8D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F8172E" w:rsidRPr="00303F40" w:rsidRDefault="00F8172E" w:rsidP="003754F4">
            <w:pPr>
              <w:pStyle w:val="a9"/>
              <w:tabs>
                <w:tab w:val="left" w:pos="1785"/>
              </w:tabs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45907" w:rsidRPr="00303F40" w:rsidTr="00BF3799">
        <w:trPr>
          <w:trHeight w:val="230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10206"/>
            </w:tblGrid>
            <w:tr w:rsidR="00245907" w:rsidRPr="00303F40" w:rsidTr="00DE1A7B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5907" w:rsidRPr="00303F40" w:rsidRDefault="00245907">
                  <w:pPr>
                    <w:spacing w:line="1" w:lineRule="auto"/>
                    <w:jc w:val="both"/>
                    <w:rPr>
                      <w:color w:val="FF0000"/>
                    </w:rPr>
                  </w:pPr>
                </w:p>
              </w:tc>
            </w:tr>
          </w:tbl>
          <w:p w:rsidR="00245907" w:rsidRPr="00303F40" w:rsidRDefault="00245907">
            <w:pPr>
              <w:spacing w:line="1" w:lineRule="auto"/>
              <w:rPr>
                <w:color w:val="FF0000"/>
              </w:rPr>
            </w:pPr>
          </w:p>
        </w:tc>
      </w:tr>
      <w:tr w:rsidR="00245907" w:rsidRPr="00303F40" w:rsidTr="00BF3799">
        <w:trPr>
          <w:trHeight w:val="322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AE4" w:rsidRPr="004005D8" w:rsidRDefault="007F3E7A" w:rsidP="00236E6B">
            <w:pPr>
              <w:rPr>
                <w:bCs/>
                <w:sz w:val="24"/>
                <w:szCs w:val="24"/>
              </w:rPr>
            </w:pPr>
            <w:r w:rsidRPr="00303F40">
              <w:rPr>
                <w:color w:val="FF0000"/>
                <w:sz w:val="28"/>
                <w:szCs w:val="28"/>
              </w:rPr>
              <w:t xml:space="preserve"> </w:t>
            </w:r>
            <w:r w:rsidR="002C7AE4" w:rsidRPr="004005D8">
              <w:rPr>
                <w:bCs/>
                <w:sz w:val="24"/>
                <w:szCs w:val="24"/>
              </w:rPr>
              <w:t xml:space="preserve">Расходы по учреждению производились в соответствии с утвержденным планом финансово-хозяйственной деятельности (далее – План). Информация отражена в форме 0503737 в разрезе видов финансового обеспечения. </w:t>
            </w:r>
          </w:p>
          <w:p w:rsidR="002C7AE4" w:rsidRPr="004005D8" w:rsidRDefault="002C7AE4" w:rsidP="002C7AE4">
            <w:pPr>
              <w:jc w:val="both"/>
              <w:rPr>
                <w:bCs/>
                <w:sz w:val="24"/>
                <w:szCs w:val="24"/>
              </w:rPr>
            </w:pPr>
            <w:r w:rsidRPr="004005D8">
              <w:rPr>
                <w:bCs/>
                <w:sz w:val="24"/>
                <w:szCs w:val="24"/>
              </w:rPr>
              <w:t>Показатели исполнения Плана за 20</w:t>
            </w:r>
            <w:r w:rsidR="00D83ED2" w:rsidRPr="004005D8">
              <w:rPr>
                <w:bCs/>
                <w:sz w:val="24"/>
                <w:szCs w:val="24"/>
              </w:rPr>
              <w:t>2</w:t>
            </w:r>
            <w:r w:rsidR="004005D8" w:rsidRPr="004005D8">
              <w:rPr>
                <w:bCs/>
                <w:sz w:val="24"/>
                <w:szCs w:val="24"/>
              </w:rPr>
              <w:t xml:space="preserve">1 </w:t>
            </w:r>
            <w:r w:rsidRPr="004005D8">
              <w:rPr>
                <w:bCs/>
                <w:sz w:val="24"/>
                <w:szCs w:val="24"/>
              </w:rPr>
              <w:t>год:</w:t>
            </w:r>
          </w:p>
          <w:p w:rsidR="002C7AE4" w:rsidRPr="00D42C5E" w:rsidRDefault="002C7AE4" w:rsidP="002C7AE4">
            <w:pPr>
              <w:jc w:val="both"/>
              <w:rPr>
                <w:sz w:val="24"/>
                <w:szCs w:val="24"/>
              </w:rPr>
            </w:pPr>
            <w:r w:rsidRPr="00D42C5E">
              <w:rPr>
                <w:sz w:val="24"/>
                <w:szCs w:val="24"/>
              </w:rPr>
              <w:t xml:space="preserve">Утверждено плановых назначений на выполнение государственного задания – </w:t>
            </w:r>
            <w:r w:rsidR="004005D8" w:rsidRPr="00D42C5E">
              <w:rPr>
                <w:sz w:val="24"/>
                <w:szCs w:val="24"/>
              </w:rPr>
              <w:t>94999800,00</w:t>
            </w:r>
            <w:r w:rsidRPr="00D42C5E">
              <w:rPr>
                <w:sz w:val="24"/>
                <w:szCs w:val="24"/>
              </w:rPr>
              <w:t xml:space="preserve"> руб. </w:t>
            </w:r>
          </w:p>
          <w:p w:rsidR="002C7AE4" w:rsidRPr="00D42C5E" w:rsidRDefault="002C7AE4" w:rsidP="002C7AE4">
            <w:pPr>
              <w:jc w:val="both"/>
              <w:rPr>
                <w:sz w:val="24"/>
                <w:szCs w:val="24"/>
              </w:rPr>
            </w:pPr>
            <w:r w:rsidRPr="00D42C5E">
              <w:rPr>
                <w:sz w:val="24"/>
                <w:szCs w:val="24"/>
              </w:rPr>
              <w:t>Остаток средств  на счете на 01.01.20</w:t>
            </w:r>
            <w:r w:rsidR="00D83ED2" w:rsidRPr="00D42C5E">
              <w:rPr>
                <w:sz w:val="24"/>
                <w:szCs w:val="24"/>
              </w:rPr>
              <w:t>2</w:t>
            </w:r>
            <w:r w:rsidR="004005D8" w:rsidRPr="00D42C5E">
              <w:rPr>
                <w:sz w:val="24"/>
                <w:szCs w:val="24"/>
              </w:rPr>
              <w:t>1</w:t>
            </w:r>
            <w:r w:rsidRPr="00D42C5E">
              <w:rPr>
                <w:sz w:val="24"/>
                <w:szCs w:val="24"/>
              </w:rPr>
              <w:t xml:space="preserve"> – </w:t>
            </w:r>
            <w:r w:rsidR="004005D8" w:rsidRPr="00D42C5E">
              <w:rPr>
                <w:sz w:val="24"/>
                <w:szCs w:val="24"/>
              </w:rPr>
              <w:t>2182157,71</w:t>
            </w:r>
            <w:r w:rsidRPr="00D42C5E">
              <w:rPr>
                <w:sz w:val="24"/>
                <w:szCs w:val="24"/>
              </w:rPr>
              <w:t xml:space="preserve"> руб.</w:t>
            </w:r>
            <w:r w:rsidR="00D42C5E" w:rsidRPr="00D42C5E">
              <w:rPr>
                <w:sz w:val="24"/>
                <w:szCs w:val="24"/>
              </w:rPr>
              <w:t>, возврат прошлых лет – 39622,41 руб.</w:t>
            </w:r>
          </w:p>
          <w:p w:rsidR="002C7AE4" w:rsidRPr="00D42C5E" w:rsidRDefault="002C7AE4" w:rsidP="002C7AE4">
            <w:pPr>
              <w:jc w:val="both"/>
              <w:rPr>
                <w:sz w:val="24"/>
                <w:szCs w:val="24"/>
              </w:rPr>
            </w:pPr>
            <w:r w:rsidRPr="00D42C5E">
              <w:rPr>
                <w:sz w:val="24"/>
                <w:szCs w:val="24"/>
              </w:rPr>
              <w:t xml:space="preserve">Исполнено учреждением </w:t>
            </w:r>
            <w:r w:rsidR="004005D8" w:rsidRPr="00D42C5E">
              <w:rPr>
                <w:sz w:val="24"/>
                <w:szCs w:val="24"/>
              </w:rPr>
              <w:t>95576424,03</w:t>
            </w:r>
            <w:r w:rsidRPr="00D42C5E">
              <w:rPr>
                <w:sz w:val="24"/>
                <w:szCs w:val="24"/>
              </w:rPr>
              <w:t xml:space="preserve"> руб., что составляет </w:t>
            </w:r>
            <w:r w:rsidR="004005D8" w:rsidRPr="00D42C5E">
              <w:rPr>
                <w:sz w:val="24"/>
                <w:szCs w:val="24"/>
              </w:rPr>
              <w:t>98,3</w:t>
            </w:r>
            <w:r w:rsidR="00D42C5E" w:rsidRPr="00D42C5E">
              <w:rPr>
                <w:sz w:val="24"/>
                <w:szCs w:val="24"/>
              </w:rPr>
              <w:t>1</w:t>
            </w:r>
            <w:r w:rsidRPr="00D42C5E">
              <w:rPr>
                <w:sz w:val="24"/>
                <w:szCs w:val="24"/>
              </w:rPr>
              <w:t xml:space="preserve"> %  исполнения ПФХД на 20</w:t>
            </w:r>
            <w:r w:rsidR="00D83ED2" w:rsidRPr="00D42C5E">
              <w:rPr>
                <w:sz w:val="24"/>
                <w:szCs w:val="24"/>
              </w:rPr>
              <w:t>2</w:t>
            </w:r>
            <w:r w:rsidR="004005D8" w:rsidRPr="00D42C5E">
              <w:rPr>
                <w:sz w:val="24"/>
                <w:szCs w:val="24"/>
              </w:rPr>
              <w:t>1</w:t>
            </w:r>
            <w:r w:rsidRPr="00D42C5E">
              <w:rPr>
                <w:sz w:val="24"/>
                <w:szCs w:val="24"/>
              </w:rPr>
              <w:t xml:space="preserve"> год.</w:t>
            </w:r>
          </w:p>
          <w:p w:rsidR="00DF45F1" w:rsidRPr="00D42C5E" w:rsidRDefault="002C7AE4" w:rsidP="00D376A2">
            <w:pPr>
              <w:jc w:val="both"/>
              <w:rPr>
                <w:sz w:val="24"/>
                <w:szCs w:val="24"/>
              </w:rPr>
            </w:pPr>
            <w:r w:rsidRPr="00D42C5E">
              <w:rPr>
                <w:sz w:val="24"/>
                <w:szCs w:val="24"/>
              </w:rPr>
              <w:t xml:space="preserve"> Остаток средств  на счете на 01.01.202</w:t>
            </w:r>
            <w:r w:rsidR="004005D8" w:rsidRPr="00D42C5E">
              <w:rPr>
                <w:sz w:val="24"/>
                <w:szCs w:val="24"/>
              </w:rPr>
              <w:t>2</w:t>
            </w:r>
            <w:r w:rsidRPr="00D42C5E">
              <w:rPr>
                <w:sz w:val="24"/>
                <w:szCs w:val="24"/>
              </w:rPr>
              <w:t xml:space="preserve"> – </w:t>
            </w:r>
            <w:r w:rsidR="004005D8" w:rsidRPr="00D42C5E">
              <w:rPr>
                <w:sz w:val="24"/>
                <w:szCs w:val="24"/>
              </w:rPr>
              <w:t>1645156,09</w:t>
            </w:r>
            <w:r w:rsidR="00D376A2" w:rsidRPr="00D42C5E">
              <w:rPr>
                <w:sz w:val="24"/>
                <w:szCs w:val="24"/>
              </w:rPr>
              <w:t xml:space="preserve"> руб.</w:t>
            </w:r>
          </w:p>
          <w:p w:rsidR="00D83ED2" w:rsidRPr="00303F40" w:rsidRDefault="00D83ED2" w:rsidP="002C7AE4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2C7AE4" w:rsidRPr="004B4C68" w:rsidRDefault="002C7AE4" w:rsidP="002C7AE4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>Остаток средств на начало 20</w:t>
            </w:r>
            <w:r w:rsidR="00E05E4C" w:rsidRPr="004B4C68">
              <w:rPr>
                <w:sz w:val="24"/>
                <w:szCs w:val="24"/>
              </w:rPr>
              <w:t>2</w:t>
            </w:r>
            <w:r w:rsidR="004B4C68" w:rsidRPr="004B4C68">
              <w:rPr>
                <w:sz w:val="24"/>
                <w:szCs w:val="24"/>
              </w:rPr>
              <w:t>1</w:t>
            </w:r>
            <w:r w:rsidRPr="004B4C68">
              <w:rPr>
                <w:sz w:val="24"/>
                <w:szCs w:val="24"/>
              </w:rPr>
              <w:t xml:space="preserve"> года от приносящей доход деятельности – </w:t>
            </w:r>
            <w:r w:rsidR="004B4C68" w:rsidRPr="004B4C68">
              <w:rPr>
                <w:sz w:val="24"/>
                <w:szCs w:val="24"/>
              </w:rPr>
              <w:t xml:space="preserve">8950343,92 </w:t>
            </w:r>
            <w:r w:rsidRPr="004B4C68">
              <w:rPr>
                <w:sz w:val="24"/>
                <w:szCs w:val="24"/>
              </w:rPr>
              <w:t xml:space="preserve">руб. </w:t>
            </w:r>
          </w:p>
          <w:p w:rsidR="002C7AE4" w:rsidRPr="004B4C68" w:rsidRDefault="002C7AE4" w:rsidP="002C7AE4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 xml:space="preserve">Возврат прошлых лет – </w:t>
            </w:r>
            <w:r w:rsidR="004B4C68" w:rsidRPr="004B4C68">
              <w:rPr>
                <w:sz w:val="24"/>
                <w:szCs w:val="24"/>
              </w:rPr>
              <w:t>414,00</w:t>
            </w:r>
            <w:r w:rsidRPr="004B4C68">
              <w:rPr>
                <w:sz w:val="24"/>
                <w:szCs w:val="24"/>
              </w:rPr>
              <w:t xml:space="preserve"> руб.</w:t>
            </w:r>
          </w:p>
          <w:p w:rsidR="002C7AE4" w:rsidRPr="004B4C68" w:rsidRDefault="002C7AE4" w:rsidP="002C7AE4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 xml:space="preserve">Утверждено плановых поступлений  - </w:t>
            </w:r>
            <w:r w:rsidR="004B4C68" w:rsidRPr="004B4C68">
              <w:rPr>
                <w:sz w:val="24"/>
                <w:szCs w:val="24"/>
              </w:rPr>
              <w:t>44037837,78</w:t>
            </w:r>
            <w:r w:rsidRPr="004B4C68">
              <w:rPr>
                <w:sz w:val="24"/>
                <w:szCs w:val="24"/>
              </w:rPr>
              <w:t xml:space="preserve"> руб.; </w:t>
            </w:r>
          </w:p>
          <w:p w:rsidR="002C7AE4" w:rsidRPr="004B4C68" w:rsidRDefault="002C7AE4" w:rsidP="002C7AE4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 xml:space="preserve">Фактическое поступление – </w:t>
            </w:r>
            <w:r w:rsidR="004B4C68" w:rsidRPr="004B4C68">
              <w:rPr>
                <w:sz w:val="24"/>
                <w:szCs w:val="24"/>
              </w:rPr>
              <w:t>44037804,64</w:t>
            </w:r>
            <w:r w:rsidRPr="004B4C68">
              <w:rPr>
                <w:sz w:val="24"/>
                <w:szCs w:val="24"/>
              </w:rPr>
              <w:t xml:space="preserve"> руб., что составляет – </w:t>
            </w:r>
            <w:r w:rsidR="004B4C68" w:rsidRPr="004B4C68">
              <w:rPr>
                <w:sz w:val="24"/>
                <w:szCs w:val="24"/>
              </w:rPr>
              <w:t>100</w:t>
            </w:r>
            <w:r w:rsidRPr="004B4C68">
              <w:rPr>
                <w:sz w:val="24"/>
                <w:szCs w:val="24"/>
              </w:rPr>
              <w:t xml:space="preserve"> % от запланированной суммы (из них перечислен налог на прибыль – </w:t>
            </w:r>
            <w:r w:rsidR="004B4C68" w:rsidRPr="004B4C68">
              <w:rPr>
                <w:sz w:val="24"/>
                <w:szCs w:val="24"/>
              </w:rPr>
              <w:t>922142,00</w:t>
            </w:r>
            <w:r w:rsidRPr="004B4C68">
              <w:rPr>
                <w:sz w:val="24"/>
                <w:szCs w:val="24"/>
              </w:rPr>
              <w:t xml:space="preserve">). </w:t>
            </w:r>
          </w:p>
          <w:p w:rsidR="002C7AE4" w:rsidRPr="004B4C68" w:rsidRDefault="002C7AE4" w:rsidP="002C7AE4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 xml:space="preserve">Расход за год по плану – </w:t>
            </w:r>
            <w:r w:rsidR="004B4C68" w:rsidRPr="004B4C68">
              <w:rPr>
                <w:sz w:val="24"/>
                <w:szCs w:val="24"/>
              </w:rPr>
              <w:t>52988595,70</w:t>
            </w:r>
            <w:r w:rsidRPr="004B4C68">
              <w:rPr>
                <w:sz w:val="24"/>
                <w:szCs w:val="24"/>
              </w:rPr>
              <w:t xml:space="preserve">  руб.;</w:t>
            </w:r>
          </w:p>
          <w:p w:rsidR="002C7AE4" w:rsidRPr="004B4C68" w:rsidRDefault="002C7AE4" w:rsidP="002C7AE4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 xml:space="preserve">Фактические расходы – </w:t>
            </w:r>
            <w:r w:rsidR="004B4C68" w:rsidRPr="004B4C68">
              <w:rPr>
                <w:sz w:val="24"/>
                <w:szCs w:val="24"/>
              </w:rPr>
              <w:t>39731381,35</w:t>
            </w:r>
            <w:r w:rsidRPr="004B4C68">
              <w:rPr>
                <w:sz w:val="24"/>
                <w:szCs w:val="24"/>
              </w:rPr>
              <w:t xml:space="preserve"> руб., что составляет – </w:t>
            </w:r>
            <w:r w:rsidR="004B4C68" w:rsidRPr="004B4C68">
              <w:rPr>
                <w:sz w:val="24"/>
                <w:szCs w:val="24"/>
              </w:rPr>
              <w:t>74,98</w:t>
            </w:r>
            <w:r w:rsidRPr="004B4C68">
              <w:rPr>
                <w:sz w:val="24"/>
                <w:szCs w:val="24"/>
              </w:rPr>
              <w:t xml:space="preserve"> % от запланированной суммы.</w:t>
            </w:r>
          </w:p>
          <w:p w:rsidR="00561A3F" w:rsidRPr="004B4C68" w:rsidRDefault="002C7AE4" w:rsidP="00D376A2">
            <w:pPr>
              <w:jc w:val="both"/>
              <w:rPr>
                <w:sz w:val="24"/>
                <w:szCs w:val="24"/>
              </w:rPr>
            </w:pPr>
            <w:r w:rsidRPr="004B4C68">
              <w:rPr>
                <w:sz w:val="24"/>
                <w:szCs w:val="24"/>
              </w:rPr>
              <w:t xml:space="preserve">Остаток средств на счете – </w:t>
            </w:r>
            <w:r w:rsidR="004B4C68" w:rsidRPr="004B4C68">
              <w:rPr>
                <w:sz w:val="24"/>
                <w:szCs w:val="24"/>
              </w:rPr>
              <w:t>12335039,21</w:t>
            </w:r>
            <w:r w:rsidRPr="004B4C68">
              <w:rPr>
                <w:sz w:val="24"/>
                <w:szCs w:val="24"/>
              </w:rPr>
              <w:t xml:space="preserve"> руб.</w:t>
            </w:r>
          </w:p>
          <w:p w:rsidR="00D376A2" w:rsidRPr="00303F40" w:rsidRDefault="00D376A2" w:rsidP="002C7AE4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2C7AE4" w:rsidRPr="00BC4626" w:rsidRDefault="002C7AE4" w:rsidP="002C7AE4">
            <w:pPr>
              <w:jc w:val="both"/>
              <w:rPr>
                <w:sz w:val="24"/>
                <w:szCs w:val="24"/>
              </w:rPr>
            </w:pPr>
            <w:r w:rsidRPr="00303F40">
              <w:rPr>
                <w:color w:val="FF0000"/>
                <w:sz w:val="24"/>
                <w:szCs w:val="24"/>
              </w:rPr>
              <w:t xml:space="preserve"> </w:t>
            </w:r>
            <w:r w:rsidRPr="00BC4626">
              <w:rPr>
                <w:sz w:val="24"/>
                <w:szCs w:val="24"/>
              </w:rPr>
              <w:t xml:space="preserve">Утверждено плановых назначений по субсидии на иные цели – </w:t>
            </w:r>
            <w:r w:rsidR="003807A9" w:rsidRPr="00BC4626">
              <w:rPr>
                <w:sz w:val="24"/>
                <w:szCs w:val="24"/>
              </w:rPr>
              <w:t>33917023,44</w:t>
            </w:r>
            <w:r w:rsidRPr="00BC4626">
              <w:rPr>
                <w:sz w:val="24"/>
                <w:szCs w:val="24"/>
              </w:rPr>
              <w:t xml:space="preserve"> руб. </w:t>
            </w:r>
          </w:p>
          <w:p w:rsidR="002C7AE4" w:rsidRPr="00BC4626" w:rsidRDefault="002C7AE4" w:rsidP="002C7AE4">
            <w:pPr>
              <w:jc w:val="both"/>
              <w:rPr>
                <w:sz w:val="24"/>
                <w:szCs w:val="24"/>
              </w:rPr>
            </w:pPr>
            <w:r w:rsidRPr="00BC4626">
              <w:rPr>
                <w:sz w:val="24"/>
                <w:szCs w:val="24"/>
              </w:rPr>
              <w:t xml:space="preserve">Фактически поступило – </w:t>
            </w:r>
            <w:r w:rsidR="003807A9" w:rsidRPr="00BC4626">
              <w:rPr>
                <w:sz w:val="24"/>
                <w:szCs w:val="24"/>
              </w:rPr>
              <w:t>33917023,44</w:t>
            </w:r>
            <w:r w:rsidR="00D853D8" w:rsidRPr="00BC4626">
              <w:rPr>
                <w:sz w:val="24"/>
                <w:szCs w:val="24"/>
              </w:rPr>
              <w:t xml:space="preserve"> </w:t>
            </w:r>
            <w:r w:rsidRPr="00BC4626">
              <w:rPr>
                <w:sz w:val="24"/>
                <w:szCs w:val="24"/>
              </w:rPr>
              <w:t>руб.</w:t>
            </w:r>
          </w:p>
          <w:p w:rsidR="002C7AE4" w:rsidRPr="00BC4626" w:rsidRDefault="002C7AE4" w:rsidP="002C7AE4">
            <w:pPr>
              <w:jc w:val="both"/>
              <w:rPr>
                <w:sz w:val="24"/>
                <w:szCs w:val="24"/>
              </w:rPr>
            </w:pPr>
            <w:r w:rsidRPr="00BC4626">
              <w:rPr>
                <w:sz w:val="24"/>
                <w:szCs w:val="24"/>
              </w:rPr>
              <w:t xml:space="preserve">Исполнено учреждением – </w:t>
            </w:r>
            <w:r w:rsidR="003807A9" w:rsidRPr="00BC4626">
              <w:rPr>
                <w:sz w:val="24"/>
                <w:szCs w:val="24"/>
              </w:rPr>
              <w:t>33771108,94</w:t>
            </w:r>
            <w:r w:rsidR="00D853D8" w:rsidRPr="00BC4626">
              <w:rPr>
                <w:sz w:val="24"/>
                <w:szCs w:val="24"/>
              </w:rPr>
              <w:t xml:space="preserve"> </w:t>
            </w:r>
            <w:r w:rsidRPr="00BC4626">
              <w:rPr>
                <w:sz w:val="24"/>
                <w:szCs w:val="24"/>
              </w:rPr>
              <w:t xml:space="preserve">руб., что составляет </w:t>
            </w:r>
            <w:r w:rsidR="003807A9" w:rsidRPr="00BC4626">
              <w:rPr>
                <w:sz w:val="24"/>
                <w:szCs w:val="24"/>
              </w:rPr>
              <w:t>99,57</w:t>
            </w:r>
            <w:r w:rsidRPr="00BC4626">
              <w:rPr>
                <w:sz w:val="24"/>
                <w:szCs w:val="24"/>
              </w:rPr>
              <w:t xml:space="preserve"> % от фактической потребности.</w:t>
            </w:r>
          </w:p>
          <w:p w:rsidR="002C7AE4" w:rsidRPr="00303F40" w:rsidRDefault="002C7AE4" w:rsidP="008D2EA6">
            <w:pPr>
              <w:jc w:val="both"/>
              <w:rPr>
                <w:color w:val="FF0000"/>
                <w:sz w:val="28"/>
                <w:szCs w:val="28"/>
              </w:rPr>
            </w:pPr>
            <w:r w:rsidRPr="00BC4626">
              <w:rPr>
                <w:sz w:val="24"/>
                <w:szCs w:val="24"/>
              </w:rPr>
              <w:t>Остаток средств  на счете на 01.01.202</w:t>
            </w:r>
            <w:r w:rsidR="003807A9" w:rsidRPr="00BC4626">
              <w:rPr>
                <w:sz w:val="24"/>
                <w:szCs w:val="24"/>
              </w:rPr>
              <w:t>2</w:t>
            </w:r>
            <w:r w:rsidRPr="00BC4626">
              <w:rPr>
                <w:sz w:val="24"/>
                <w:szCs w:val="24"/>
              </w:rPr>
              <w:t xml:space="preserve"> – </w:t>
            </w:r>
            <w:r w:rsidR="003807A9" w:rsidRPr="00BC4626">
              <w:rPr>
                <w:sz w:val="24"/>
                <w:szCs w:val="24"/>
              </w:rPr>
              <w:t>145914,50</w:t>
            </w:r>
            <w:r w:rsidRPr="00BC4626">
              <w:rPr>
                <w:sz w:val="24"/>
                <w:szCs w:val="24"/>
              </w:rPr>
              <w:t xml:space="preserve"> руб.</w:t>
            </w:r>
            <w:r w:rsidR="00236E6B" w:rsidRPr="00BC4626">
              <w:rPr>
                <w:sz w:val="28"/>
                <w:szCs w:val="28"/>
              </w:rPr>
              <w:tab/>
            </w:r>
            <w:r w:rsidR="003F4160" w:rsidRPr="00303F40">
              <w:rPr>
                <w:color w:val="FF0000"/>
                <w:sz w:val="28"/>
                <w:szCs w:val="28"/>
              </w:rPr>
              <w:tab/>
            </w:r>
          </w:p>
          <w:p w:rsidR="0012466F" w:rsidRDefault="0012466F" w:rsidP="008D2EA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67035D" w:rsidRDefault="0067035D" w:rsidP="008D2EA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67035D" w:rsidRPr="00303F40" w:rsidRDefault="0067035D" w:rsidP="008D2EA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2C1ADB" w:rsidRPr="00AB3758" w:rsidRDefault="002C1ADB" w:rsidP="002C1ADB">
      <w:pPr>
        <w:ind w:hanging="300"/>
        <w:jc w:val="center"/>
        <w:rPr>
          <w:b/>
          <w:sz w:val="24"/>
          <w:szCs w:val="24"/>
        </w:rPr>
      </w:pPr>
      <w:r w:rsidRPr="00AB3758">
        <w:rPr>
          <w:b/>
          <w:bCs/>
          <w:sz w:val="24"/>
          <w:szCs w:val="24"/>
        </w:rPr>
        <w:t xml:space="preserve">Раздел 5 </w:t>
      </w:r>
      <w:r w:rsidRPr="00AB3758">
        <w:rPr>
          <w:b/>
          <w:sz w:val="24"/>
          <w:szCs w:val="24"/>
        </w:rPr>
        <w:t>"Прочие вопросы деятельности учреждения"</w:t>
      </w:r>
    </w:p>
    <w:p w:rsidR="00F8172E" w:rsidRPr="00AB3758" w:rsidRDefault="00F8172E" w:rsidP="00F8172E">
      <w:pPr>
        <w:ind w:hanging="300"/>
        <w:jc w:val="both"/>
        <w:rPr>
          <w:rFonts w:ascii="Verdana" w:hAnsi="Verdana"/>
          <w:b/>
          <w:sz w:val="21"/>
          <w:szCs w:val="21"/>
        </w:rPr>
      </w:pPr>
    </w:p>
    <w:p w:rsidR="00282CF2" w:rsidRPr="00AB3758" w:rsidRDefault="00F8172E" w:rsidP="00F8172E">
      <w:pPr>
        <w:jc w:val="both"/>
        <w:rPr>
          <w:sz w:val="24"/>
          <w:szCs w:val="24"/>
        </w:rPr>
      </w:pPr>
      <w:r w:rsidRPr="00AB3758">
        <w:rPr>
          <w:sz w:val="24"/>
          <w:szCs w:val="24"/>
        </w:rPr>
        <w:t xml:space="preserve">Согласно приказу директора колледжа от </w:t>
      </w:r>
      <w:r w:rsidR="007F392E" w:rsidRPr="00AB3758">
        <w:rPr>
          <w:sz w:val="24"/>
          <w:szCs w:val="24"/>
        </w:rPr>
        <w:t>20</w:t>
      </w:r>
      <w:r w:rsidRPr="00AB3758">
        <w:rPr>
          <w:sz w:val="24"/>
          <w:szCs w:val="24"/>
        </w:rPr>
        <w:t>.</w:t>
      </w:r>
      <w:r w:rsidR="007F392E" w:rsidRPr="00AB3758">
        <w:rPr>
          <w:sz w:val="24"/>
          <w:szCs w:val="24"/>
        </w:rPr>
        <w:t>10</w:t>
      </w:r>
      <w:r w:rsidRPr="00AB3758">
        <w:rPr>
          <w:sz w:val="24"/>
          <w:szCs w:val="24"/>
        </w:rPr>
        <w:t>.202</w:t>
      </w:r>
      <w:r w:rsidR="007F392E" w:rsidRPr="00AB3758">
        <w:rPr>
          <w:sz w:val="24"/>
          <w:szCs w:val="24"/>
        </w:rPr>
        <w:t>1</w:t>
      </w:r>
      <w:r w:rsidRPr="00AB3758">
        <w:rPr>
          <w:sz w:val="24"/>
          <w:szCs w:val="24"/>
        </w:rPr>
        <w:t xml:space="preserve"> № </w:t>
      </w:r>
      <w:r w:rsidR="007F392E" w:rsidRPr="00AB3758">
        <w:rPr>
          <w:sz w:val="24"/>
          <w:szCs w:val="24"/>
        </w:rPr>
        <w:t>619</w:t>
      </w:r>
      <w:r w:rsidRPr="00AB3758">
        <w:rPr>
          <w:sz w:val="24"/>
          <w:szCs w:val="24"/>
        </w:rPr>
        <w:t xml:space="preserve"> по учреждению в целом проведена и</w:t>
      </w:r>
      <w:r w:rsidRPr="00AB3758">
        <w:rPr>
          <w:sz w:val="24"/>
          <w:szCs w:val="24"/>
        </w:rPr>
        <w:t>н</w:t>
      </w:r>
      <w:r w:rsidRPr="00AB3758">
        <w:rPr>
          <w:sz w:val="24"/>
          <w:szCs w:val="24"/>
        </w:rPr>
        <w:t xml:space="preserve">вентаризация </w:t>
      </w:r>
      <w:r w:rsidR="007F392E" w:rsidRPr="00AB3758">
        <w:rPr>
          <w:sz w:val="24"/>
          <w:szCs w:val="24"/>
        </w:rPr>
        <w:t xml:space="preserve">нефинансовых </w:t>
      </w:r>
      <w:r w:rsidRPr="00AB3758">
        <w:rPr>
          <w:sz w:val="24"/>
          <w:szCs w:val="24"/>
        </w:rPr>
        <w:t xml:space="preserve">активов (за исключением библиотечного фонда), </w:t>
      </w:r>
      <w:r w:rsidR="007F392E" w:rsidRPr="00AB3758">
        <w:rPr>
          <w:sz w:val="24"/>
          <w:szCs w:val="24"/>
        </w:rPr>
        <w:t>финансовых акт</w:t>
      </w:r>
      <w:r w:rsidR="007F392E" w:rsidRPr="00AB3758">
        <w:rPr>
          <w:sz w:val="24"/>
          <w:szCs w:val="24"/>
        </w:rPr>
        <w:t>и</w:t>
      </w:r>
      <w:r w:rsidR="007F392E" w:rsidRPr="00AB3758">
        <w:rPr>
          <w:sz w:val="24"/>
          <w:szCs w:val="24"/>
        </w:rPr>
        <w:t xml:space="preserve">вов, </w:t>
      </w:r>
      <w:r w:rsidRPr="00AB3758">
        <w:rPr>
          <w:sz w:val="24"/>
          <w:szCs w:val="24"/>
        </w:rPr>
        <w:t>обязательств</w:t>
      </w:r>
      <w:r w:rsidR="007F392E" w:rsidRPr="00AB3758">
        <w:rPr>
          <w:sz w:val="24"/>
          <w:szCs w:val="24"/>
        </w:rPr>
        <w:t xml:space="preserve">, учитываемых на балансовых и </w:t>
      </w:r>
      <w:proofErr w:type="spellStart"/>
      <w:r w:rsidR="007F392E" w:rsidRPr="00AB3758">
        <w:rPr>
          <w:sz w:val="24"/>
          <w:szCs w:val="24"/>
        </w:rPr>
        <w:t>забалансовых</w:t>
      </w:r>
      <w:proofErr w:type="spellEnd"/>
      <w:r w:rsidR="007F392E" w:rsidRPr="00AB3758">
        <w:rPr>
          <w:sz w:val="24"/>
          <w:szCs w:val="24"/>
        </w:rPr>
        <w:t xml:space="preserve"> </w:t>
      </w:r>
      <w:r w:rsidRPr="00AB3758">
        <w:rPr>
          <w:sz w:val="24"/>
          <w:szCs w:val="24"/>
        </w:rPr>
        <w:t xml:space="preserve">счетах бухгалтерского учета по состоянию на 01 </w:t>
      </w:r>
      <w:r w:rsidR="007F392E" w:rsidRPr="00AB3758">
        <w:rPr>
          <w:sz w:val="24"/>
          <w:szCs w:val="24"/>
        </w:rPr>
        <w:t>ноября</w:t>
      </w:r>
      <w:r w:rsidRPr="00AB3758">
        <w:rPr>
          <w:sz w:val="24"/>
          <w:szCs w:val="24"/>
        </w:rPr>
        <w:t xml:space="preserve"> 202</w:t>
      </w:r>
      <w:r w:rsidR="007F392E" w:rsidRPr="00AB3758">
        <w:rPr>
          <w:sz w:val="24"/>
          <w:szCs w:val="24"/>
        </w:rPr>
        <w:t>1</w:t>
      </w:r>
      <w:r w:rsidRPr="00AB3758">
        <w:rPr>
          <w:sz w:val="24"/>
          <w:szCs w:val="24"/>
        </w:rPr>
        <w:t xml:space="preserve"> года. По результатам инвентаризации составлен акт от </w:t>
      </w:r>
      <w:r w:rsidR="007F392E" w:rsidRPr="00AB3758">
        <w:rPr>
          <w:sz w:val="24"/>
          <w:szCs w:val="24"/>
        </w:rPr>
        <w:t>03</w:t>
      </w:r>
      <w:r w:rsidRPr="00AB3758">
        <w:rPr>
          <w:sz w:val="24"/>
          <w:szCs w:val="24"/>
        </w:rPr>
        <w:t xml:space="preserve"> </w:t>
      </w:r>
      <w:r w:rsidR="007F392E" w:rsidRPr="00AB3758">
        <w:rPr>
          <w:sz w:val="24"/>
          <w:szCs w:val="24"/>
        </w:rPr>
        <w:t>декабря</w:t>
      </w:r>
      <w:r w:rsidRPr="00AB3758">
        <w:rPr>
          <w:sz w:val="24"/>
          <w:szCs w:val="24"/>
        </w:rPr>
        <w:t xml:space="preserve"> 202</w:t>
      </w:r>
      <w:r w:rsidR="007F392E" w:rsidRPr="00AB3758">
        <w:rPr>
          <w:sz w:val="24"/>
          <w:szCs w:val="24"/>
        </w:rPr>
        <w:t>1</w:t>
      </w:r>
      <w:r w:rsidRPr="00AB3758">
        <w:rPr>
          <w:sz w:val="24"/>
          <w:szCs w:val="24"/>
        </w:rPr>
        <w:t xml:space="preserve"> № </w:t>
      </w:r>
      <w:r w:rsidR="007F392E" w:rsidRPr="00AB3758">
        <w:rPr>
          <w:sz w:val="24"/>
          <w:szCs w:val="24"/>
        </w:rPr>
        <w:t>9</w:t>
      </w:r>
      <w:r w:rsidRPr="00AB3758">
        <w:rPr>
          <w:sz w:val="24"/>
          <w:szCs w:val="24"/>
        </w:rPr>
        <w:t xml:space="preserve">. В ходе инвентаризации установлено: </w:t>
      </w:r>
      <w:r w:rsidR="00282CF2" w:rsidRPr="00AB3758">
        <w:rPr>
          <w:sz w:val="24"/>
          <w:szCs w:val="24"/>
        </w:rPr>
        <w:t xml:space="preserve">все нефинансовые, </w:t>
      </w:r>
      <w:r w:rsidR="00774E38" w:rsidRPr="00AB3758">
        <w:rPr>
          <w:sz w:val="24"/>
          <w:szCs w:val="24"/>
        </w:rPr>
        <w:t xml:space="preserve">нематериальные и </w:t>
      </w:r>
      <w:proofErr w:type="gramStart"/>
      <w:r w:rsidR="00774E38" w:rsidRPr="00AB3758">
        <w:rPr>
          <w:sz w:val="24"/>
          <w:szCs w:val="24"/>
        </w:rPr>
        <w:t>непроизво</w:t>
      </w:r>
      <w:r w:rsidR="00774E38" w:rsidRPr="00AB3758">
        <w:rPr>
          <w:sz w:val="24"/>
          <w:szCs w:val="24"/>
        </w:rPr>
        <w:t>д</w:t>
      </w:r>
      <w:r w:rsidR="00774E38" w:rsidRPr="00AB3758">
        <w:rPr>
          <w:sz w:val="24"/>
          <w:szCs w:val="24"/>
        </w:rPr>
        <w:t>ственные активы, полученные учреждением поставлены</w:t>
      </w:r>
      <w:proofErr w:type="gramEnd"/>
      <w:r w:rsidR="00774E38" w:rsidRPr="00AB3758">
        <w:rPr>
          <w:sz w:val="24"/>
          <w:szCs w:val="24"/>
        </w:rPr>
        <w:t xml:space="preserve"> на учет, выявленные ОС, не соответс</w:t>
      </w:r>
      <w:r w:rsidR="00774E38" w:rsidRPr="00AB3758">
        <w:rPr>
          <w:sz w:val="24"/>
          <w:szCs w:val="24"/>
        </w:rPr>
        <w:t>т</w:t>
      </w:r>
      <w:r w:rsidR="00774E38" w:rsidRPr="00AB3758">
        <w:rPr>
          <w:sz w:val="24"/>
          <w:szCs w:val="24"/>
        </w:rPr>
        <w:t xml:space="preserve">вующие критериям актива ОЦ ОС, подлежащие списанию с балансового учета и отнесению на </w:t>
      </w:r>
      <w:proofErr w:type="spellStart"/>
      <w:r w:rsidR="00774E38" w:rsidRPr="00AB3758">
        <w:rPr>
          <w:sz w:val="24"/>
          <w:szCs w:val="24"/>
        </w:rPr>
        <w:t>з</w:t>
      </w:r>
      <w:r w:rsidR="00774E38" w:rsidRPr="00AB3758">
        <w:rPr>
          <w:sz w:val="24"/>
          <w:szCs w:val="24"/>
        </w:rPr>
        <w:t>а</w:t>
      </w:r>
      <w:r w:rsidR="00774E38" w:rsidRPr="00AB3758">
        <w:rPr>
          <w:sz w:val="24"/>
          <w:szCs w:val="24"/>
        </w:rPr>
        <w:t>балансовый</w:t>
      </w:r>
      <w:proofErr w:type="spellEnd"/>
      <w:r w:rsidR="00774E38" w:rsidRPr="00AB3758">
        <w:rPr>
          <w:sz w:val="24"/>
          <w:szCs w:val="24"/>
        </w:rPr>
        <w:t xml:space="preserve"> счет, расхождений не выявлено.</w:t>
      </w:r>
    </w:p>
    <w:p w:rsidR="00F8172E" w:rsidRPr="00337D45" w:rsidRDefault="00F8172E" w:rsidP="00F8172E">
      <w:pPr>
        <w:jc w:val="both"/>
        <w:rPr>
          <w:sz w:val="24"/>
          <w:szCs w:val="24"/>
        </w:rPr>
      </w:pPr>
      <w:r w:rsidRPr="00303F40">
        <w:rPr>
          <w:color w:val="FF0000"/>
          <w:sz w:val="24"/>
          <w:szCs w:val="24"/>
        </w:rPr>
        <w:t xml:space="preserve">     </w:t>
      </w:r>
      <w:proofErr w:type="gramStart"/>
      <w:r w:rsidRPr="00337D45">
        <w:rPr>
          <w:sz w:val="24"/>
          <w:szCs w:val="24"/>
        </w:rPr>
        <w:t xml:space="preserve">Согласно приказу директора колледжа от </w:t>
      </w:r>
      <w:r w:rsidR="00DF27CF" w:rsidRPr="00337D45">
        <w:rPr>
          <w:sz w:val="24"/>
          <w:szCs w:val="24"/>
        </w:rPr>
        <w:t>16</w:t>
      </w:r>
      <w:r w:rsidRPr="00337D45">
        <w:rPr>
          <w:sz w:val="24"/>
          <w:szCs w:val="24"/>
        </w:rPr>
        <w:t>.0</w:t>
      </w:r>
      <w:r w:rsidR="00DF27CF" w:rsidRPr="00337D45">
        <w:rPr>
          <w:sz w:val="24"/>
          <w:szCs w:val="24"/>
        </w:rPr>
        <w:t>2</w:t>
      </w:r>
      <w:r w:rsidRPr="00337D45">
        <w:rPr>
          <w:sz w:val="24"/>
          <w:szCs w:val="24"/>
        </w:rPr>
        <w:t>.202</w:t>
      </w:r>
      <w:r w:rsidR="00DF27CF" w:rsidRPr="00337D45">
        <w:rPr>
          <w:sz w:val="24"/>
          <w:szCs w:val="24"/>
        </w:rPr>
        <w:t>1</w:t>
      </w:r>
      <w:r w:rsidRPr="00337D45">
        <w:rPr>
          <w:sz w:val="24"/>
          <w:szCs w:val="24"/>
        </w:rPr>
        <w:t xml:space="preserve"> №</w:t>
      </w:r>
      <w:r w:rsidR="00DF27CF" w:rsidRPr="00337D45">
        <w:rPr>
          <w:sz w:val="24"/>
          <w:szCs w:val="24"/>
        </w:rPr>
        <w:t xml:space="preserve"> 97</w:t>
      </w:r>
      <w:r w:rsidRPr="00337D45">
        <w:rPr>
          <w:sz w:val="24"/>
          <w:szCs w:val="24"/>
        </w:rPr>
        <w:t xml:space="preserve"> и на основании решения комиссии  по поступлению и выбытию активов (протокол от </w:t>
      </w:r>
      <w:r w:rsidR="00DF27CF" w:rsidRPr="00337D45">
        <w:rPr>
          <w:sz w:val="24"/>
          <w:szCs w:val="24"/>
        </w:rPr>
        <w:t>1</w:t>
      </w:r>
      <w:r w:rsidRPr="00337D45">
        <w:rPr>
          <w:sz w:val="24"/>
          <w:szCs w:val="24"/>
        </w:rPr>
        <w:t>5.0</w:t>
      </w:r>
      <w:r w:rsidR="00DF27CF" w:rsidRPr="00337D45">
        <w:rPr>
          <w:sz w:val="24"/>
          <w:szCs w:val="24"/>
        </w:rPr>
        <w:t>2</w:t>
      </w:r>
      <w:r w:rsidRPr="00337D45">
        <w:rPr>
          <w:sz w:val="24"/>
          <w:szCs w:val="24"/>
        </w:rPr>
        <w:t>.202</w:t>
      </w:r>
      <w:r w:rsidR="00DF27CF" w:rsidRPr="00337D45">
        <w:rPr>
          <w:sz w:val="24"/>
          <w:szCs w:val="24"/>
        </w:rPr>
        <w:t>1 № 1</w:t>
      </w:r>
      <w:r w:rsidRPr="00337D45">
        <w:rPr>
          <w:sz w:val="24"/>
          <w:szCs w:val="24"/>
        </w:rPr>
        <w:t>), а также приказу от 30.</w:t>
      </w:r>
      <w:r w:rsidR="00DF27CF" w:rsidRPr="00337D45">
        <w:rPr>
          <w:sz w:val="24"/>
          <w:szCs w:val="24"/>
        </w:rPr>
        <w:t>09</w:t>
      </w:r>
      <w:r w:rsidRPr="00337D45">
        <w:rPr>
          <w:sz w:val="24"/>
          <w:szCs w:val="24"/>
        </w:rPr>
        <w:t>.202</w:t>
      </w:r>
      <w:r w:rsidR="00DF27CF" w:rsidRPr="00337D45">
        <w:rPr>
          <w:sz w:val="24"/>
          <w:szCs w:val="24"/>
        </w:rPr>
        <w:t>1</w:t>
      </w:r>
      <w:r w:rsidRPr="00337D45">
        <w:rPr>
          <w:sz w:val="24"/>
          <w:szCs w:val="24"/>
        </w:rPr>
        <w:t xml:space="preserve"> г. №</w:t>
      </w:r>
      <w:r w:rsidR="00DF27CF" w:rsidRPr="00337D45">
        <w:rPr>
          <w:sz w:val="24"/>
          <w:szCs w:val="24"/>
        </w:rPr>
        <w:t>564</w:t>
      </w:r>
      <w:r w:rsidRPr="00337D45">
        <w:rPr>
          <w:sz w:val="24"/>
          <w:szCs w:val="24"/>
        </w:rPr>
        <w:t xml:space="preserve"> и на основании решения комиссии  по поступлению и выбытию активов (протокол от 30.</w:t>
      </w:r>
      <w:r w:rsidR="00DF27CF" w:rsidRPr="00337D45">
        <w:rPr>
          <w:sz w:val="24"/>
          <w:szCs w:val="24"/>
        </w:rPr>
        <w:t>09</w:t>
      </w:r>
      <w:r w:rsidRPr="00337D45">
        <w:rPr>
          <w:sz w:val="24"/>
          <w:szCs w:val="24"/>
        </w:rPr>
        <w:t>.202</w:t>
      </w:r>
      <w:r w:rsidR="00DF27CF" w:rsidRPr="00337D45">
        <w:rPr>
          <w:sz w:val="24"/>
          <w:szCs w:val="24"/>
        </w:rPr>
        <w:t>1</w:t>
      </w:r>
      <w:r w:rsidRPr="00337D45">
        <w:rPr>
          <w:sz w:val="24"/>
          <w:szCs w:val="24"/>
        </w:rPr>
        <w:t xml:space="preserve"> № </w:t>
      </w:r>
      <w:r w:rsidR="00DF27CF" w:rsidRPr="00337D45">
        <w:rPr>
          <w:sz w:val="24"/>
          <w:szCs w:val="24"/>
        </w:rPr>
        <w:t>16</w:t>
      </w:r>
      <w:r w:rsidRPr="00337D45">
        <w:rPr>
          <w:sz w:val="24"/>
          <w:szCs w:val="24"/>
        </w:rPr>
        <w:t xml:space="preserve">) списана </w:t>
      </w:r>
      <w:r w:rsidR="00DF27CF" w:rsidRPr="00337D45">
        <w:rPr>
          <w:sz w:val="24"/>
          <w:szCs w:val="24"/>
        </w:rPr>
        <w:t>кредиторская</w:t>
      </w:r>
      <w:r w:rsidRPr="00337D45">
        <w:rPr>
          <w:sz w:val="24"/>
          <w:szCs w:val="24"/>
        </w:rPr>
        <w:t xml:space="preserve"> задолженность в сумме </w:t>
      </w:r>
      <w:r w:rsidR="00AE78A6" w:rsidRPr="00337D45">
        <w:rPr>
          <w:sz w:val="24"/>
          <w:szCs w:val="24"/>
        </w:rPr>
        <w:t>19638,78</w:t>
      </w:r>
      <w:r w:rsidRPr="00337D45">
        <w:rPr>
          <w:sz w:val="24"/>
          <w:szCs w:val="24"/>
        </w:rPr>
        <w:t xml:space="preserve"> руб. с баланса учрежд</w:t>
      </w:r>
      <w:r w:rsidRPr="00337D45">
        <w:rPr>
          <w:sz w:val="24"/>
          <w:szCs w:val="24"/>
        </w:rPr>
        <w:t>е</w:t>
      </w:r>
      <w:r w:rsidRPr="00337D45">
        <w:rPr>
          <w:sz w:val="24"/>
          <w:szCs w:val="24"/>
        </w:rPr>
        <w:lastRenderedPageBreak/>
        <w:t>ния счет 205.31 «Расчеты по доходам от оказания платных</w:t>
      </w:r>
      <w:proofErr w:type="gramEnd"/>
      <w:r w:rsidRPr="00337D45">
        <w:rPr>
          <w:sz w:val="24"/>
          <w:szCs w:val="24"/>
        </w:rPr>
        <w:t xml:space="preserve"> услуг (работ)» на </w:t>
      </w:r>
      <w:proofErr w:type="spellStart"/>
      <w:r w:rsidRPr="00337D45">
        <w:rPr>
          <w:sz w:val="24"/>
          <w:szCs w:val="24"/>
        </w:rPr>
        <w:t>забалансовый</w:t>
      </w:r>
      <w:proofErr w:type="spellEnd"/>
      <w:r w:rsidRPr="00337D45">
        <w:rPr>
          <w:sz w:val="24"/>
          <w:szCs w:val="24"/>
        </w:rPr>
        <w:t xml:space="preserve"> счет </w:t>
      </w:r>
      <w:r w:rsidR="00AE78A6" w:rsidRPr="00337D45">
        <w:rPr>
          <w:sz w:val="24"/>
          <w:szCs w:val="24"/>
        </w:rPr>
        <w:t>20</w:t>
      </w:r>
      <w:r w:rsidRPr="00337D45">
        <w:rPr>
          <w:sz w:val="24"/>
          <w:szCs w:val="24"/>
        </w:rPr>
        <w:t xml:space="preserve"> «</w:t>
      </w:r>
      <w:r w:rsidR="00AE78A6" w:rsidRPr="00337D45">
        <w:rPr>
          <w:sz w:val="24"/>
          <w:szCs w:val="24"/>
        </w:rPr>
        <w:t>Задолженность, невостребованная кредиторами</w:t>
      </w:r>
      <w:r w:rsidRPr="00337D45">
        <w:rPr>
          <w:sz w:val="24"/>
          <w:szCs w:val="24"/>
        </w:rPr>
        <w:t xml:space="preserve">». </w:t>
      </w:r>
    </w:p>
    <w:p w:rsidR="00524921" w:rsidRPr="00364292" w:rsidRDefault="00F8172E" w:rsidP="00F8172E">
      <w:pPr>
        <w:jc w:val="both"/>
        <w:rPr>
          <w:sz w:val="24"/>
          <w:szCs w:val="24"/>
        </w:rPr>
      </w:pPr>
      <w:r w:rsidRPr="00303F40">
        <w:rPr>
          <w:color w:val="FF0000"/>
          <w:sz w:val="24"/>
          <w:szCs w:val="24"/>
        </w:rPr>
        <w:t xml:space="preserve">     </w:t>
      </w:r>
      <w:proofErr w:type="gramStart"/>
      <w:r w:rsidRPr="00364292">
        <w:rPr>
          <w:sz w:val="24"/>
          <w:szCs w:val="24"/>
        </w:rPr>
        <w:t xml:space="preserve">Согласно приказу директора колледжа от </w:t>
      </w:r>
      <w:r w:rsidR="0035591B" w:rsidRPr="00364292">
        <w:rPr>
          <w:sz w:val="24"/>
          <w:szCs w:val="24"/>
        </w:rPr>
        <w:t>2</w:t>
      </w:r>
      <w:r w:rsidRPr="00364292">
        <w:rPr>
          <w:sz w:val="24"/>
          <w:szCs w:val="24"/>
        </w:rPr>
        <w:t>7.</w:t>
      </w:r>
      <w:r w:rsidR="0035591B" w:rsidRPr="00364292">
        <w:rPr>
          <w:sz w:val="24"/>
          <w:szCs w:val="24"/>
        </w:rPr>
        <w:t>12</w:t>
      </w:r>
      <w:r w:rsidRPr="00364292">
        <w:rPr>
          <w:sz w:val="24"/>
          <w:szCs w:val="24"/>
        </w:rPr>
        <w:t>.202</w:t>
      </w:r>
      <w:r w:rsidR="0035591B" w:rsidRPr="00364292">
        <w:rPr>
          <w:sz w:val="24"/>
          <w:szCs w:val="24"/>
        </w:rPr>
        <w:t>1</w:t>
      </w:r>
      <w:r w:rsidRPr="00364292">
        <w:rPr>
          <w:sz w:val="24"/>
          <w:szCs w:val="24"/>
        </w:rPr>
        <w:t xml:space="preserve"> № </w:t>
      </w:r>
      <w:r w:rsidR="0035591B" w:rsidRPr="00364292">
        <w:rPr>
          <w:sz w:val="24"/>
          <w:szCs w:val="24"/>
        </w:rPr>
        <w:t>797, по итогам инвентаризации</w:t>
      </w:r>
      <w:r w:rsidRPr="00364292">
        <w:rPr>
          <w:sz w:val="24"/>
          <w:szCs w:val="24"/>
        </w:rPr>
        <w:t xml:space="preserve"> и на о</w:t>
      </w:r>
      <w:r w:rsidRPr="00364292">
        <w:rPr>
          <w:sz w:val="24"/>
          <w:szCs w:val="24"/>
        </w:rPr>
        <w:t>с</w:t>
      </w:r>
      <w:r w:rsidRPr="00364292">
        <w:rPr>
          <w:sz w:val="24"/>
          <w:szCs w:val="24"/>
        </w:rPr>
        <w:t xml:space="preserve">новании решения комиссии  по поступлению и выбытию активов (протокол от </w:t>
      </w:r>
      <w:r w:rsidR="0035591B" w:rsidRPr="00364292">
        <w:rPr>
          <w:sz w:val="24"/>
          <w:szCs w:val="24"/>
        </w:rPr>
        <w:t>23</w:t>
      </w:r>
      <w:r w:rsidRPr="00364292">
        <w:rPr>
          <w:sz w:val="24"/>
          <w:szCs w:val="24"/>
        </w:rPr>
        <w:t>.</w:t>
      </w:r>
      <w:r w:rsidR="0035591B" w:rsidRPr="00364292">
        <w:rPr>
          <w:sz w:val="24"/>
          <w:szCs w:val="24"/>
        </w:rPr>
        <w:t>12</w:t>
      </w:r>
      <w:r w:rsidRPr="00364292">
        <w:rPr>
          <w:sz w:val="24"/>
          <w:szCs w:val="24"/>
        </w:rPr>
        <w:t>.202</w:t>
      </w:r>
      <w:r w:rsidR="0035591B" w:rsidRPr="00364292">
        <w:rPr>
          <w:sz w:val="24"/>
          <w:szCs w:val="24"/>
        </w:rPr>
        <w:t>1</w:t>
      </w:r>
      <w:r w:rsidRPr="00364292">
        <w:rPr>
          <w:sz w:val="24"/>
          <w:szCs w:val="24"/>
        </w:rPr>
        <w:t xml:space="preserve">0 № </w:t>
      </w:r>
      <w:r w:rsidR="0035591B" w:rsidRPr="00364292">
        <w:rPr>
          <w:sz w:val="24"/>
          <w:szCs w:val="24"/>
        </w:rPr>
        <w:t>29</w:t>
      </w:r>
      <w:r w:rsidRPr="00364292">
        <w:rPr>
          <w:sz w:val="24"/>
          <w:szCs w:val="24"/>
        </w:rPr>
        <w:t xml:space="preserve">), а также приказу от </w:t>
      </w:r>
      <w:r w:rsidR="00524921" w:rsidRPr="00364292">
        <w:rPr>
          <w:sz w:val="24"/>
          <w:szCs w:val="24"/>
        </w:rPr>
        <w:t>27</w:t>
      </w:r>
      <w:r w:rsidRPr="00364292">
        <w:rPr>
          <w:sz w:val="24"/>
          <w:szCs w:val="24"/>
        </w:rPr>
        <w:t>.12.202</w:t>
      </w:r>
      <w:r w:rsidR="00524921" w:rsidRPr="00364292">
        <w:rPr>
          <w:sz w:val="24"/>
          <w:szCs w:val="24"/>
        </w:rPr>
        <w:t>1</w:t>
      </w:r>
      <w:r w:rsidRPr="00364292">
        <w:rPr>
          <w:sz w:val="24"/>
          <w:szCs w:val="24"/>
        </w:rPr>
        <w:t xml:space="preserve"> г. №</w:t>
      </w:r>
      <w:r w:rsidR="00524921" w:rsidRPr="00364292">
        <w:rPr>
          <w:sz w:val="24"/>
          <w:szCs w:val="24"/>
        </w:rPr>
        <w:t>798</w:t>
      </w:r>
      <w:r w:rsidRPr="00364292">
        <w:rPr>
          <w:sz w:val="24"/>
          <w:szCs w:val="24"/>
        </w:rPr>
        <w:t xml:space="preserve"> и на основании решения комиссии  по поступлению и в</w:t>
      </w:r>
      <w:r w:rsidRPr="00364292">
        <w:rPr>
          <w:sz w:val="24"/>
          <w:szCs w:val="24"/>
        </w:rPr>
        <w:t>ы</w:t>
      </w:r>
      <w:r w:rsidRPr="00364292">
        <w:rPr>
          <w:sz w:val="24"/>
          <w:szCs w:val="24"/>
        </w:rPr>
        <w:t xml:space="preserve">бытию активов (протокол от </w:t>
      </w:r>
      <w:r w:rsidR="00524921" w:rsidRPr="00364292">
        <w:rPr>
          <w:sz w:val="24"/>
          <w:szCs w:val="24"/>
        </w:rPr>
        <w:t>23</w:t>
      </w:r>
      <w:r w:rsidRPr="00364292">
        <w:rPr>
          <w:sz w:val="24"/>
          <w:szCs w:val="24"/>
        </w:rPr>
        <w:t>.12.202</w:t>
      </w:r>
      <w:r w:rsidR="00524921" w:rsidRPr="00364292">
        <w:rPr>
          <w:sz w:val="24"/>
          <w:szCs w:val="24"/>
        </w:rPr>
        <w:t>1</w:t>
      </w:r>
      <w:r w:rsidRPr="00364292">
        <w:rPr>
          <w:sz w:val="24"/>
          <w:szCs w:val="24"/>
        </w:rPr>
        <w:t xml:space="preserve"> № </w:t>
      </w:r>
      <w:r w:rsidR="00524921" w:rsidRPr="00364292">
        <w:rPr>
          <w:sz w:val="24"/>
          <w:szCs w:val="24"/>
        </w:rPr>
        <w:t>28) списана дебиторская  и кредиторская задолженн</w:t>
      </w:r>
      <w:r w:rsidR="00524921" w:rsidRPr="00364292">
        <w:rPr>
          <w:sz w:val="24"/>
          <w:szCs w:val="24"/>
        </w:rPr>
        <w:t>о</w:t>
      </w:r>
      <w:r w:rsidR="00524921" w:rsidRPr="00364292">
        <w:rPr>
          <w:sz w:val="24"/>
          <w:szCs w:val="24"/>
        </w:rPr>
        <w:t xml:space="preserve">сти, признанной безнадежной к взысканию с </w:t>
      </w:r>
      <w:proofErr w:type="spellStart"/>
      <w:r w:rsidR="00524921" w:rsidRPr="00364292">
        <w:rPr>
          <w:sz w:val="24"/>
          <w:szCs w:val="24"/>
        </w:rPr>
        <w:t>забалансового</w:t>
      </w:r>
      <w:proofErr w:type="spellEnd"/>
      <w:r w:rsidR="00524921" w:rsidRPr="00364292">
        <w:rPr>
          <w:sz w:val="24"/>
          <w:szCs w:val="24"/>
        </w:rPr>
        <w:t xml:space="preserve"> счета 04 «Сомнительная задолже</w:t>
      </w:r>
      <w:r w:rsidR="00524921" w:rsidRPr="00364292">
        <w:rPr>
          <w:sz w:val="24"/>
          <w:szCs w:val="24"/>
        </w:rPr>
        <w:t>н</w:t>
      </w:r>
      <w:r w:rsidR="00524921" w:rsidRPr="00364292">
        <w:rPr>
          <w:sz w:val="24"/>
          <w:szCs w:val="24"/>
        </w:rPr>
        <w:t>ность</w:t>
      </w:r>
      <w:proofErr w:type="gramEnd"/>
      <w:r w:rsidR="00524921" w:rsidRPr="00364292">
        <w:rPr>
          <w:sz w:val="24"/>
          <w:szCs w:val="24"/>
        </w:rPr>
        <w:t xml:space="preserve">» на сумму 14922,00 руб., с </w:t>
      </w:r>
      <w:proofErr w:type="spellStart"/>
      <w:r w:rsidR="00524921" w:rsidRPr="00364292">
        <w:rPr>
          <w:sz w:val="24"/>
          <w:szCs w:val="24"/>
        </w:rPr>
        <w:t>забалансового</w:t>
      </w:r>
      <w:proofErr w:type="spellEnd"/>
      <w:r w:rsidR="00524921" w:rsidRPr="00364292">
        <w:rPr>
          <w:sz w:val="24"/>
          <w:szCs w:val="24"/>
        </w:rPr>
        <w:t xml:space="preserve"> счета 20 </w:t>
      </w:r>
      <w:r w:rsidR="006B7CF6" w:rsidRPr="00364292">
        <w:rPr>
          <w:sz w:val="24"/>
          <w:szCs w:val="24"/>
        </w:rPr>
        <w:t>«Задолженность, невостребованная кр</w:t>
      </w:r>
      <w:r w:rsidR="006B7CF6" w:rsidRPr="00364292">
        <w:rPr>
          <w:sz w:val="24"/>
          <w:szCs w:val="24"/>
        </w:rPr>
        <w:t>е</w:t>
      </w:r>
      <w:r w:rsidR="006B7CF6" w:rsidRPr="00364292">
        <w:rPr>
          <w:sz w:val="24"/>
          <w:szCs w:val="24"/>
        </w:rPr>
        <w:t xml:space="preserve">диторами» </w:t>
      </w:r>
      <w:r w:rsidR="00524921" w:rsidRPr="00364292">
        <w:rPr>
          <w:sz w:val="24"/>
          <w:szCs w:val="24"/>
        </w:rPr>
        <w:t>на сумму 7926,96 руб.</w:t>
      </w:r>
    </w:p>
    <w:p w:rsidR="00524921" w:rsidRDefault="00524921" w:rsidP="00F8172E">
      <w:pPr>
        <w:jc w:val="both"/>
        <w:rPr>
          <w:color w:val="FF0000"/>
          <w:sz w:val="24"/>
          <w:szCs w:val="24"/>
        </w:rPr>
      </w:pPr>
    </w:p>
    <w:p w:rsidR="00524921" w:rsidRDefault="00524921" w:rsidP="00F8172E">
      <w:pPr>
        <w:jc w:val="both"/>
        <w:rPr>
          <w:color w:val="FF0000"/>
          <w:sz w:val="24"/>
          <w:szCs w:val="24"/>
        </w:rPr>
      </w:pPr>
    </w:p>
    <w:p w:rsidR="00524921" w:rsidRDefault="00524921" w:rsidP="00F8172E">
      <w:pPr>
        <w:jc w:val="both"/>
        <w:rPr>
          <w:color w:val="FF0000"/>
          <w:sz w:val="24"/>
          <w:szCs w:val="24"/>
        </w:rPr>
      </w:pPr>
    </w:p>
    <w:p w:rsidR="00524921" w:rsidRDefault="00524921" w:rsidP="00F8172E">
      <w:pPr>
        <w:jc w:val="both"/>
        <w:rPr>
          <w:color w:val="FF0000"/>
          <w:sz w:val="24"/>
          <w:szCs w:val="24"/>
        </w:rPr>
      </w:pPr>
    </w:p>
    <w:p w:rsidR="007F3E7A" w:rsidRPr="00303F40" w:rsidRDefault="007F3E7A">
      <w:pPr>
        <w:rPr>
          <w:color w:val="FF0000"/>
          <w:sz w:val="24"/>
          <w:szCs w:val="24"/>
        </w:rPr>
      </w:pPr>
    </w:p>
    <w:p w:rsidR="00375D70" w:rsidRPr="00303F40" w:rsidRDefault="00375D70">
      <w:pPr>
        <w:rPr>
          <w:color w:val="FF0000"/>
          <w:sz w:val="24"/>
          <w:szCs w:val="24"/>
        </w:rPr>
      </w:pPr>
    </w:p>
    <w:p w:rsidR="00375D70" w:rsidRPr="00303F40" w:rsidRDefault="00375D70">
      <w:pPr>
        <w:rPr>
          <w:color w:val="FF0000"/>
          <w:sz w:val="24"/>
          <w:szCs w:val="24"/>
        </w:rPr>
      </w:pPr>
    </w:p>
    <w:tbl>
      <w:tblPr>
        <w:tblOverlap w:val="never"/>
        <w:tblW w:w="10197" w:type="dxa"/>
        <w:tblLayout w:type="fixed"/>
        <w:tblLook w:val="01E0"/>
      </w:tblPr>
      <w:tblGrid>
        <w:gridCol w:w="3077"/>
        <w:gridCol w:w="1861"/>
        <w:gridCol w:w="404"/>
        <w:gridCol w:w="404"/>
        <w:gridCol w:w="4451"/>
      </w:tblGrid>
      <w:tr w:rsidR="003A379E" w:rsidTr="00920FA2">
        <w:trPr>
          <w:trHeight w:val="680"/>
        </w:trPr>
        <w:tc>
          <w:tcPr>
            <w:tcW w:w="215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2153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153"/>
            </w:tblGrid>
            <w:tr w:rsidR="003A379E" w:rsidTr="00920FA2">
              <w:tc>
                <w:tcPr>
                  <w:tcW w:w="21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79E" w:rsidRDefault="003A379E" w:rsidP="00920FA2">
                  <w:r>
                    <w:t>Директор</w:t>
                  </w:r>
                </w:p>
              </w:tc>
            </w:tr>
          </w:tbl>
          <w:p w:rsidR="003A379E" w:rsidRDefault="003A379E" w:rsidP="00920FA2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spacing w:line="1" w:lineRule="auto"/>
            </w:pPr>
          </w:p>
        </w:tc>
        <w:tc>
          <w:tcPr>
            <w:tcW w:w="311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1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116"/>
            </w:tblGrid>
            <w:tr w:rsidR="003A379E" w:rsidTr="00920FA2">
              <w:trPr>
                <w:jc w:val="center"/>
              </w:trPr>
              <w:tc>
                <w:tcPr>
                  <w:tcW w:w="31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79E" w:rsidRDefault="003A379E" w:rsidP="00920FA2">
                  <w:pPr>
                    <w:jc w:val="center"/>
                  </w:pPr>
                  <w:r>
                    <w:t>И.М. Люсин</w:t>
                  </w:r>
                </w:p>
              </w:tc>
            </w:tr>
          </w:tbl>
          <w:p w:rsidR="003A379E" w:rsidRDefault="003A379E" w:rsidP="00920FA2">
            <w:pPr>
              <w:spacing w:line="1" w:lineRule="auto"/>
            </w:pPr>
          </w:p>
        </w:tc>
      </w:tr>
      <w:tr w:rsidR="003A379E" w:rsidTr="00920FA2">
        <w:trPr>
          <w:trHeight w:val="566"/>
        </w:trPr>
        <w:tc>
          <w:tcPr>
            <w:tcW w:w="215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79E" w:rsidRDefault="003A379E" w:rsidP="00920FA2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spacing w:line="1" w:lineRule="auto"/>
            </w:pPr>
          </w:p>
        </w:tc>
        <w:tc>
          <w:tcPr>
            <w:tcW w:w="3116" w:type="dxa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A379E" w:rsidTr="00920FA2">
        <w:trPr>
          <w:trHeight w:val="230"/>
        </w:trPr>
        <w:tc>
          <w:tcPr>
            <w:tcW w:w="713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713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/>
            </w:tblPr>
            <w:tblGrid>
              <w:gridCol w:w="7138"/>
            </w:tblGrid>
            <w:tr w:rsidR="003A379E" w:rsidTr="00920FA2">
              <w:trPr>
                <w:trHeight w:val="184"/>
                <w:jc w:val="center"/>
              </w:trPr>
              <w:tc>
                <w:tcPr>
                  <w:tcW w:w="713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379E" w:rsidRDefault="003A379E" w:rsidP="00920FA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ДОКУМЕНТ ПОДПИСАН ЭЛЕКТРОННОЙ ПОДПИСЬЮ</w:t>
                  </w:r>
                </w:p>
              </w:tc>
            </w:tr>
            <w:tr w:rsidR="003A379E" w:rsidTr="00920FA2">
              <w:trPr>
                <w:trHeight w:val="230"/>
                <w:jc w:val="center"/>
              </w:trPr>
              <w:tc>
                <w:tcPr>
                  <w:tcW w:w="7138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13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138"/>
                  </w:tblGrid>
                  <w:tr w:rsidR="003A379E" w:rsidTr="00920FA2">
                    <w:tc>
                      <w:tcPr>
                        <w:tcW w:w="71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379E" w:rsidRDefault="003A379E" w:rsidP="00920FA2"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Сертификат: 20D4F18A1275DE810AA4F9CFFB3DE2CA05BF19A1</w:t>
                        </w:r>
                      </w:p>
                      <w:p w:rsidR="003A379E" w:rsidRDefault="003A379E" w:rsidP="00920FA2"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Владелец: Люсин Игорь Михайлович</w:t>
                        </w:r>
                      </w:p>
                      <w:p w:rsidR="003A379E" w:rsidRDefault="003A379E" w:rsidP="00920FA2"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Действителен с 18.10.2021 по 18.01.2023</w:t>
                        </w:r>
                      </w:p>
                      <w:p w:rsidR="003A379E" w:rsidRDefault="003A379E" w:rsidP="00920FA2"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3A379E" w:rsidRDefault="003A379E" w:rsidP="00920FA2">
                  <w:pPr>
                    <w:spacing w:line="1" w:lineRule="auto"/>
                  </w:pPr>
                </w:p>
              </w:tc>
            </w:tr>
          </w:tbl>
          <w:p w:rsidR="003A379E" w:rsidRDefault="003A379E" w:rsidP="00920FA2">
            <w:pPr>
              <w:spacing w:line="1" w:lineRule="auto"/>
            </w:pPr>
          </w:p>
        </w:tc>
      </w:tr>
      <w:tr w:rsidR="003A379E" w:rsidTr="00920FA2">
        <w:trPr>
          <w:trHeight w:val="1"/>
        </w:trPr>
        <w:tc>
          <w:tcPr>
            <w:tcW w:w="7138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379E" w:rsidRDefault="003A379E" w:rsidP="00920FA2">
            <w:pPr>
              <w:spacing w:line="1" w:lineRule="auto"/>
            </w:pPr>
          </w:p>
        </w:tc>
      </w:tr>
    </w:tbl>
    <w:p w:rsidR="00375D70" w:rsidRPr="00FE0605" w:rsidRDefault="00375D70" w:rsidP="003A379E">
      <w:pPr>
        <w:jc w:val="center"/>
        <w:rPr>
          <w:sz w:val="16"/>
          <w:szCs w:val="16"/>
        </w:rPr>
      </w:pPr>
    </w:p>
    <w:sectPr w:rsidR="00375D70" w:rsidRPr="00FE0605" w:rsidSect="00E451F1">
      <w:headerReference w:type="default" r:id="rId16"/>
      <w:footerReference w:type="default" r:id="rId17"/>
      <w:pgSz w:w="11905" w:h="16837"/>
      <w:pgMar w:top="568" w:right="566" w:bottom="426" w:left="1133" w:header="1133" w:footer="11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40" w:rsidRDefault="000A4440" w:rsidP="00245907">
      <w:r>
        <w:separator/>
      </w:r>
    </w:p>
  </w:endnote>
  <w:endnote w:type="continuationSeparator" w:id="0">
    <w:p w:rsidR="000A4440" w:rsidRDefault="000A4440" w:rsidP="0024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471D29">
      <w:tc>
        <w:tcPr>
          <w:tcW w:w="10421" w:type="dxa"/>
        </w:tcPr>
        <w:p w:rsidR="00471D29" w:rsidRDefault="00471D2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40" w:rsidRDefault="000A4440" w:rsidP="00245907">
      <w:r>
        <w:separator/>
      </w:r>
    </w:p>
  </w:footnote>
  <w:footnote w:type="continuationSeparator" w:id="0">
    <w:p w:rsidR="000A4440" w:rsidRDefault="000A4440" w:rsidP="00245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471D29">
      <w:tc>
        <w:tcPr>
          <w:tcW w:w="10421" w:type="dxa"/>
        </w:tcPr>
        <w:p w:rsidR="00471D29" w:rsidRDefault="00471D29">
          <w:pPr>
            <w:spacing w:line="1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0107A9A"/>
    <w:multiLevelType w:val="hybridMultilevel"/>
    <w:tmpl w:val="BBAC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456"/>
    <w:multiLevelType w:val="hybridMultilevel"/>
    <w:tmpl w:val="5162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E5506"/>
    <w:multiLevelType w:val="multilevel"/>
    <w:tmpl w:val="6DC4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907"/>
    <w:rsid w:val="00012654"/>
    <w:rsid w:val="00020173"/>
    <w:rsid w:val="000262D6"/>
    <w:rsid w:val="00031E93"/>
    <w:rsid w:val="00032718"/>
    <w:rsid w:val="00033821"/>
    <w:rsid w:val="00063E2E"/>
    <w:rsid w:val="000726CF"/>
    <w:rsid w:val="00077542"/>
    <w:rsid w:val="000805BA"/>
    <w:rsid w:val="00086C63"/>
    <w:rsid w:val="00093E85"/>
    <w:rsid w:val="000A1003"/>
    <w:rsid w:val="000A4440"/>
    <w:rsid w:val="000B5226"/>
    <w:rsid w:val="000C110A"/>
    <w:rsid w:val="000C3A98"/>
    <w:rsid w:val="000C75C2"/>
    <w:rsid w:val="000C7BD7"/>
    <w:rsid w:val="000D270C"/>
    <w:rsid w:val="000D414F"/>
    <w:rsid w:val="001048FF"/>
    <w:rsid w:val="00106B8F"/>
    <w:rsid w:val="00110741"/>
    <w:rsid w:val="0012466F"/>
    <w:rsid w:val="00124888"/>
    <w:rsid w:val="00130CBF"/>
    <w:rsid w:val="001339BD"/>
    <w:rsid w:val="001434D4"/>
    <w:rsid w:val="00147621"/>
    <w:rsid w:val="001505C5"/>
    <w:rsid w:val="0016085B"/>
    <w:rsid w:val="00172637"/>
    <w:rsid w:val="00173750"/>
    <w:rsid w:val="001737EE"/>
    <w:rsid w:val="00174459"/>
    <w:rsid w:val="00181C13"/>
    <w:rsid w:val="00183380"/>
    <w:rsid w:val="001857F1"/>
    <w:rsid w:val="00185CA2"/>
    <w:rsid w:val="001979F2"/>
    <w:rsid w:val="001A2035"/>
    <w:rsid w:val="001A38A4"/>
    <w:rsid w:val="001C2059"/>
    <w:rsid w:val="001C605C"/>
    <w:rsid w:val="001D26E7"/>
    <w:rsid w:val="001E4D45"/>
    <w:rsid w:val="001E77E2"/>
    <w:rsid w:val="001E7C3D"/>
    <w:rsid w:val="00203F24"/>
    <w:rsid w:val="002109D0"/>
    <w:rsid w:val="00222838"/>
    <w:rsid w:val="0023637B"/>
    <w:rsid w:val="00236E6B"/>
    <w:rsid w:val="00245907"/>
    <w:rsid w:val="00257EB8"/>
    <w:rsid w:val="00262974"/>
    <w:rsid w:val="00276CCA"/>
    <w:rsid w:val="00280384"/>
    <w:rsid w:val="00282CF2"/>
    <w:rsid w:val="002902E3"/>
    <w:rsid w:val="00295294"/>
    <w:rsid w:val="002A2B14"/>
    <w:rsid w:val="002B41E0"/>
    <w:rsid w:val="002C1ADB"/>
    <w:rsid w:val="002C7AE4"/>
    <w:rsid w:val="002D24CE"/>
    <w:rsid w:val="002D7631"/>
    <w:rsid w:val="002F023C"/>
    <w:rsid w:val="002F71DC"/>
    <w:rsid w:val="00303F40"/>
    <w:rsid w:val="00305453"/>
    <w:rsid w:val="00320496"/>
    <w:rsid w:val="003217AB"/>
    <w:rsid w:val="0033265F"/>
    <w:rsid w:val="0033458A"/>
    <w:rsid w:val="00334CC5"/>
    <w:rsid w:val="00337356"/>
    <w:rsid w:val="00337D45"/>
    <w:rsid w:val="003465BD"/>
    <w:rsid w:val="0035591B"/>
    <w:rsid w:val="00355DC0"/>
    <w:rsid w:val="00364292"/>
    <w:rsid w:val="00365396"/>
    <w:rsid w:val="00366E39"/>
    <w:rsid w:val="003754F4"/>
    <w:rsid w:val="00375792"/>
    <w:rsid w:val="00375D70"/>
    <w:rsid w:val="003807A9"/>
    <w:rsid w:val="00390B7D"/>
    <w:rsid w:val="003920F9"/>
    <w:rsid w:val="00395458"/>
    <w:rsid w:val="003A0BB8"/>
    <w:rsid w:val="003A140A"/>
    <w:rsid w:val="003A3173"/>
    <w:rsid w:val="003A379E"/>
    <w:rsid w:val="003A4480"/>
    <w:rsid w:val="003A6728"/>
    <w:rsid w:val="003A7DCC"/>
    <w:rsid w:val="003B218C"/>
    <w:rsid w:val="003C1648"/>
    <w:rsid w:val="003C23F3"/>
    <w:rsid w:val="003C3993"/>
    <w:rsid w:val="003C4798"/>
    <w:rsid w:val="003C5C0B"/>
    <w:rsid w:val="003D042F"/>
    <w:rsid w:val="003D3AE1"/>
    <w:rsid w:val="003D3D32"/>
    <w:rsid w:val="003E7B82"/>
    <w:rsid w:val="003F4160"/>
    <w:rsid w:val="004005D8"/>
    <w:rsid w:val="00411903"/>
    <w:rsid w:val="0042170C"/>
    <w:rsid w:val="00423738"/>
    <w:rsid w:val="0043168B"/>
    <w:rsid w:val="004441CA"/>
    <w:rsid w:val="004508B7"/>
    <w:rsid w:val="00455680"/>
    <w:rsid w:val="0046147C"/>
    <w:rsid w:val="0046564B"/>
    <w:rsid w:val="00465C3B"/>
    <w:rsid w:val="00467F52"/>
    <w:rsid w:val="00471D29"/>
    <w:rsid w:val="004748F9"/>
    <w:rsid w:val="004767EF"/>
    <w:rsid w:val="00497B40"/>
    <w:rsid w:val="004A144B"/>
    <w:rsid w:val="004B4C68"/>
    <w:rsid w:val="004C5336"/>
    <w:rsid w:val="004E11E3"/>
    <w:rsid w:val="004E40A7"/>
    <w:rsid w:val="00500B51"/>
    <w:rsid w:val="00522DA7"/>
    <w:rsid w:val="00524921"/>
    <w:rsid w:val="00524B11"/>
    <w:rsid w:val="005272F1"/>
    <w:rsid w:val="00527831"/>
    <w:rsid w:val="00530CE5"/>
    <w:rsid w:val="00531B21"/>
    <w:rsid w:val="00531FEA"/>
    <w:rsid w:val="005403F6"/>
    <w:rsid w:val="005439EC"/>
    <w:rsid w:val="00546BDA"/>
    <w:rsid w:val="005533A7"/>
    <w:rsid w:val="005561B4"/>
    <w:rsid w:val="00561A3F"/>
    <w:rsid w:val="005635C5"/>
    <w:rsid w:val="00563F5D"/>
    <w:rsid w:val="00564A41"/>
    <w:rsid w:val="00566744"/>
    <w:rsid w:val="00572AB1"/>
    <w:rsid w:val="005915D2"/>
    <w:rsid w:val="005A25A9"/>
    <w:rsid w:val="005A639B"/>
    <w:rsid w:val="005B4DD3"/>
    <w:rsid w:val="005C3F0E"/>
    <w:rsid w:val="005C4E44"/>
    <w:rsid w:val="005C7D4C"/>
    <w:rsid w:val="005D15F3"/>
    <w:rsid w:val="005D2C0C"/>
    <w:rsid w:val="005D3081"/>
    <w:rsid w:val="005D727D"/>
    <w:rsid w:val="005E1D25"/>
    <w:rsid w:val="005F19E2"/>
    <w:rsid w:val="00604D8E"/>
    <w:rsid w:val="0061082D"/>
    <w:rsid w:val="00613C1C"/>
    <w:rsid w:val="00616B00"/>
    <w:rsid w:val="00624451"/>
    <w:rsid w:val="006346E7"/>
    <w:rsid w:val="00641DF1"/>
    <w:rsid w:val="00643A0F"/>
    <w:rsid w:val="00644708"/>
    <w:rsid w:val="00650DE0"/>
    <w:rsid w:val="00655516"/>
    <w:rsid w:val="00666CFF"/>
    <w:rsid w:val="0067035D"/>
    <w:rsid w:val="006747E5"/>
    <w:rsid w:val="006752E3"/>
    <w:rsid w:val="0067558D"/>
    <w:rsid w:val="006826A0"/>
    <w:rsid w:val="00685467"/>
    <w:rsid w:val="00686135"/>
    <w:rsid w:val="00686EA8"/>
    <w:rsid w:val="00691C69"/>
    <w:rsid w:val="00692D27"/>
    <w:rsid w:val="00697B80"/>
    <w:rsid w:val="006A3E7D"/>
    <w:rsid w:val="006B5B8F"/>
    <w:rsid w:val="006B7CF6"/>
    <w:rsid w:val="006B7FA4"/>
    <w:rsid w:val="006E0428"/>
    <w:rsid w:val="006E0C75"/>
    <w:rsid w:val="006E20C8"/>
    <w:rsid w:val="006F793A"/>
    <w:rsid w:val="007042D6"/>
    <w:rsid w:val="0070566B"/>
    <w:rsid w:val="00710575"/>
    <w:rsid w:val="00716AF5"/>
    <w:rsid w:val="00717D0E"/>
    <w:rsid w:val="00721834"/>
    <w:rsid w:val="007236C9"/>
    <w:rsid w:val="00733F09"/>
    <w:rsid w:val="0073531E"/>
    <w:rsid w:val="0074076E"/>
    <w:rsid w:val="00744461"/>
    <w:rsid w:val="0074724E"/>
    <w:rsid w:val="00760E0A"/>
    <w:rsid w:val="00765E22"/>
    <w:rsid w:val="007710B0"/>
    <w:rsid w:val="00774E38"/>
    <w:rsid w:val="007861E0"/>
    <w:rsid w:val="007D7963"/>
    <w:rsid w:val="007E24F4"/>
    <w:rsid w:val="007E29F4"/>
    <w:rsid w:val="007E2DCC"/>
    <w:rsid w:val="007E334E"/>
    <w:rsid w:val="007E63A8"/>
    <w:rsid w:val="007E64FC"/>
    <w:rsid w:val="007E7B1D"/>
    <w:rsid w:val="007F392E"/>
    <w:rsid w:val="007F3E7A"/>
    <w:rsid w:val="00810852"/>
    <w:rsid w:val="00817C8D"/>
    <w:rsid w:val="0082279C"/>
    <w:rsid w:val="008403D4"/>
    <w:rsid w:val="00870BEF"/>
    <w:rsid w:val="00876344"/>
    <w:rsid w:val="00893148"/>
    <w:rsid w:val="008959F1"/>
    <w:rsid w:val="008A04DD"/>
    <w:rsid w:val="008A43B1"/>
    <w:rsid w:val="008A49D9"/>
    <w:rsid w:val="008B386F"/>
    <w:rsid w:val="008B758E"/>
    <w:rsid w:val="008B769B"/>
    <w:rsid w:val="008D0356"/>
    <w:rsid w:val="008D2EA6"/>
    <w:rsid w:val="008E302D"/>
    <w:rsid w:val="008E396C"/>
    <w:rsid w:val="008E438F"/>
    <w:rsid w:val="008E569F"/>
    <w:rsid w:val="008E5921"/>
    <w:rsid w:val="008E5A4E"/>
    <w:rsid w:val="008E6231"/>
    <w:rsid w:val="008F0157"/>
    <w:rsid w:val="008F313A"/>
    <w:rsid w:val="00901BDD"/>
    <w:rsid w:val="009079DE"/>
    <w:rsid w:val="00910B01"/>
    <w:rsid w:val="00915F4F"/>
    <w:rsid w:val="00916406"/>
    <w:rsid w:val="009205E6"/>
    <w:rsid w:val="00920BBA"/>
    <w:rsid w:val="0095051D"/>
    <w:rsid w:val="00952EA7"/>
    <w:rsid w:val="00987261"/>
    <w:rsid w:val="009A4987"/>
    <w:rsid w:val="009C1159"/>
    <w:rsid w:val="009C17F4"/>
    <w:rsid w:val="009C6161"/>
    <w:rsid w:val="009C6E85"/>
    <w:rsid w:val="009D060F"/>
    <w:rsid w:val="009D64E9"/>
    <w:rsid w:val="00A02071"/>
    <w:rsid w:val="00A33B4E"/>
    <w:rsid w:val="00A46F16"/>
    <w:rsid w:val="00A744F6"/>
    <w:rsid w:val="00A7719B"/>
    <w:rsid w:val="00A874D6"/>
    <w:rsid w:val="00AB02AC"/>
    <w:rsid w:val="00AB3758"/>
    <w:rsid w:val="00AC5F7F"/>
    <w:rsid w:val="00AD18F6"/>
    <w:rsid w:val="00AE4092"/>
    <w:rsid w:val="00AE78A6"/>
    <w:rsid w:val="00B00CDB"/>
    <w:rsid w:val="00B05345"/>
    <w:rsid w:val="00B22459"/>
    <w:rsid w:val="00B24B94"/>
    <w:rsid w:val="00B2731D"/>
    <w:rsid w:val="00B3095D"/>
    <w:rsid w:val="00B35076"/>
    <w:rsid w:val="00B35977"/>
    <w:rsid w:val="00B36396"/>
    <w:rsid w:val="00B370D3"/>
    <w:rsid w:val="00B52CC9"/>
    <w:rsid w:val="00B65E85"/>
    <w:rsid w:val="00B72167"/>
    <w:rsid w:val="00B8193D"/>
    <w:rsid w:val="00B8522D"/>
    <w:rsid w:val="00B85E97"/>
    <w:rsid w:val="00B85F72"/>
    <w:rsid w:val="00B91503"/>
    <w:rsid w:val="00B9212D"/>
    <w:rsid w:val="00BA2B7C"/>
    <w:rsid w:val="00BB58EF"/>
    <w:rsid w:val="00BB6641"/>
    <w:rsid w:val="00BC4626"/>
    <w:rsid w:val="00BD47DC"/>
    <w:rsid w:val="00BD656D"/>
    <w:rsid w:val="00BF27C5"/>
    <w:rsid w:val="00BF3799"/>
    <w:rsid w:val="00BF3B0F"/>
    <w:rsid w:val="00BF4785"/>
    <w:rsid w:val="00BF5649"/>
    <w:rsid w:val="00C14523"/>
    <w:rsid w:val="00C221E4"/>
    <w:rsid w:val="00C23929"/>
    <w:rsid w:val="00C473CE"/>
    <w:rsid w:val="00C502F9"/>
    <w:rsid w:val="00C52795"/>
    <w:rsid w:val="00C54C9C"/>
    <w:rsid w:val="00C64771"/>
    <w:rsid w:val="00C72CA8"/>
    <w:rsid w:val="00C83EE1"/>
    <w:rsid w:val="00CA0F36"/>
    <w:rsid w:val="00CA6EAD"/>
    <w:rsid w:val="00CC4253"/>
    <w:rsid w:val="00CC5E55"/>
    <w:rsid w:val="00CD444B"/>
    <w:rsid w:val="00CD71FE"/>
    <w:rsid w:val="00CE2EC1"/>
    <w:rsid w:val="00CE5636"/>
    <w:rsid w:val="00CF6B66"/>
    <w:rsid w:val="00D0144A"/>
    <w:rsid w:val="00D01A9E"/>
    <w:rsid w:val="00D0798B"/>
    <w:rsid w:val="00D165EA"/>
    <w:rsid w:val="00D3034B"/>
    <w:rsid w:val="00D344DB"/>
    <w:rsid w:val="00D376A2"/>
    <w:rsid w:val="00D37D27"/>
    <w:rsid w:val="00D42C5E"/>
    <w:rsid w:val="00D4336F"/>
    <w:rsid w:val="00D44368"/>
    <w:rsid w:val="00D502BC"/>
    <w:rsid w:val="00D5360A"/>
    <w:rsid w:val="00D57AD3"/>
    <w:rsid w:val="00D71649"/>
    <w:rsid w:val="00D727C1"/>
    <w:rsid w:val="00D72838"/>
    <w:rsid w:val="00D83ED2"/>
    <w:rsid w:val="00D853D8"/>
    <w:rsid w:val="00D8639C"/>
    <w:rsid w:val="00D93470"/>
    <w:rsid w:val="00D95A18"/>
    <w:rsid w:val="00D975A9"/>
    <w:rsid w:val="00DA3908"/>
    <w:rsid w:val="00DB3216"/>
    <w:rsid w:val="00DC2DE8"/>
    <w:rsid w:val="00DC51F5"/>
    <w:rsid w:val="00DD0367"/>
    <w:rsid w:val="00DD16BE"/>
    <w:rsid w:val="00DD6387"/>
    <w:rsid w:val="00DD7246"/>
    <w:rsid w:val="00DE1A7B"/>
    <w:rsid w:val="00DF27CF"/>
    <w:rsid w:val="00DF45F1"/>
    <w:rsid w:val="00E0358E"/>
    <w:rsid w:val="00E05E4C"/>
    <w:rsid w:val="00E27F28"/>
    <w:rsid w:val="00E319F3"/>
    <w:rsid w:val="00E451F1"/>
    <w:rsid w:val="00E46CF1"/>
    <w:rsid w:val="00E46D5F"/>
    <w:rsid w:val="00E5179A"/>
    <w:rsid w:val="00E51DC6"/>
    <w:rsid w:val="00E610DC"/>
    <w:rsid w:val="00E97C9E"/>
    <w:rsid w:val="00EA25C7"/>
    <w:rsid w:val="00EB5C16"/>
    <w:rsid w:val="00EB6F98"/>
    <w:rsid w:val="00ED149A"/>
    <w:rsid w:val="00ED15FB"/>
    <w:rsid w:val="00EE26B0"/>
    <w:rsid w:val="00F00470"/>
    <w:rsid w:val="00F07B82"/>
    <w:rsid w:val="00F11277"/>
    <w:rsid w:val="00F16799"/>
    <w:rsid w:val="00F16FD0"/>
    <w:rsid w:val="00F245F5"/>
    <w:rsid w:val="00F30E37"/>
    <w:rsid w:val="00F342DA"/>
    <w:rsid w:val="00F47BED"/>
    <w:rsid w:val="00F70A3E"/>
    <w:rsid w:val="00F70BFB"/>
    <w:rsid w:val="00F73D7F"/>
    <w:rsid w:val="00F8172E"/>
    <w:rsid w:val="00F938C1"/>
    <w:rsid w:val="00F963E4"/>
    <w:rsid w:val="00FA3EF3"/>
    <w:rsid w:val="00FB5559"/>
    <w:rsid w:val="00FC284E"/>
    <w:rsid w:val="00FC6DDE"/>
    <w:rsid w:val="00FD1E1D"/>
    <w:rsid w:val="00FD333A"/>
    <w:rsid w:val="00FE0605"/>
    <w:rsid w:val="00FE79B2"/>
    <w:rsid w:val="00FF2F63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aliases w:val="%Hyperlink,Hyperlink,Hyperlink_0"/>
    <w:qFormat/>
    <w:rsid w:val="00245907"/>
    <w:rPr>
      <w:color w:val="0000FF"/>
      <w:u w:val="single"/>
    </w:rPr>
  </w:style>
  <w:style w:type="paragraph" w:styleId="a4">
    <w:name w:val="header"/>
    <w:basedOn w:val="a"/>
    <w:link w:val="a5"/>
    <w:rsid w:val="00F16F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16FD0"/>
  </w:style>
  <w:style w:type="paragraph" w:styleId="a6">
    <w:name w:val="footer"/>
    <w:basedOn w:val="a"/>
    <w:link w:val="a7"/>
    <w:rsid w:val="00F16F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16FD0"/>
  </w:style>
  <w:style w:type="paragraph" w:customStyle="1" w:styleId="Standard">
    <w:name w:val="Standard"/>
    <w:rsid w:val="00F16FD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21">
    <w:name w:val="Основной текст 21"/>
    <w:basedOn w:val="a"/>
    <w:rsid w:val="009D060F"/>
    <w:pPr>
      <w:suppressAutoHyphens/>
      <w:spacing w:after="120" w:line="480" w:lineRule="auto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FF61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218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721834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650DE0"/>
    <w:rPr>
      <w:b/>
      <w:bCs/>
      <w:color w:val="106BBE"/>
    </w:rPr>
  </w:style>
  <w:style w:type="paragraph" w:customStyle="1" w:styleId="ConsPlusNormal">
    <w:name w:val="ConsPlusNormal"/>
    <w:rsid w:val="008E5A4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metcol.edu35.ru" TargetMode="External"/><Relationship Id="rId13" Type="http://schemas.openxmlformats.org/officeDocument/2006/relationships/hyperlink" Target="https://zakupki.gov.ru/epz/order/notice/view/common-info.html?regNumber=03301000034210000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order/notice/view/common-info.html?regNumber=083050000022100095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/notice/view/common-info.html?regNumber=0830500000221002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order/notice/view/common-info.html?regNumber=0130200002420002993" TargetMode="External"/><Relationship Id="rId10" Type="http://schemas.openxmlformats.org/officeDocument/2006/relationships/hyperlink" Target="https://lk.zakupki.gov.ru/44fz/priz/notice/ea44/view/suppliers-result.html?orderId=254081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84447/3737" TargetMode="External"/><Relationship Id="rId14" Type="http://schemas.openxmlformats.org/officeDocument/2006/relationships/hyperlink" Target="https://zakupki.gov.ru/epz/order/notice/view/common-info.html?regNumber=0830500000221000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08BA2-20F3-4B45-B952-DBF20005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6990</Words>
  <Characters>39845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2022-03-10T13:57:00Z</cp:lastPrinted>
  <dcterms:created xsi:type="dcterms:W3CDTF">2022-04-27T12:46:00Z</dcterms:created>
  <dcterms:modified xsi:type="dcterms:W3CDTF">2022-04-27T12:46:00Z</dcterms:modified>
</cp:coreProperties>
</file>